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0775" w14:textId="4686E301" w:rsidR="005A1ABF" w:rsidRPr="00556764" w:rsidRDefault="005A1ABF" w:rsidP="00276256">
      <w:pPr>
        <w:jc w:val="center"/>
        <w:rPr>
          <w:rFonts w:ascii="Calibri" w:eastAsia="Aptos" w:hAnsi="Calibri" w:cs="Calibri"/>
          <w:b/>
          <w:bCs/>
          <w:color w:val="0070C0"/>
          <w:kern w:val="0"/>
          <w14:ligatures w14:val="none"/>
        </w:rPr>
      </w:pPr>
      <w:r w:rsidRPr="005A1ABF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 xml:space="preserve">KOSGEB </w:t>
      </w:r>
      <w:r w:rsidRPr="00556764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>KAPASİTE GELİŞTİRME</w:t>
      </w:r>
      <w:r w:rsidRPr="005A1ABF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 xml:space="preserve"> DESTEK PROGRAMI</w:t>
      </w:r>
    </w:p>
    <w:p w14:paraId="418BB896" w14:textId="3FBF6D89" w:rsidR="005A1ABF" w:rsidRPr="005A1ABF" w:rsidRDefault="005A1ABF" w:rsidP="00276256">
      <w:pPr>
        <w:jc w:val="center"/>
        <w:rPr>
          <w:rFonts w:ascii="Calibri" w:eastAsia="Aptos" w:hAnsi="Calibri" w:cs="Calibri"/>
          <w:b/>
          <w:bCs/>
          <w:color w:val="0070C0"/>
          <w:kern w:val="0"/>
          <w14:ligatures w14:val="none"/>
        </w:rPr>
      </w:pPr>
      <w:r w:rsidRPr="00556764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>2026 YILI İKİNCİ BAŞVURU DÖNEMİ</w:t>
      </w:r>
      <w:r w:rsidRPr="005A1ABF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 xml:space="preserve"> BİLGİLENDİRME </w:t>
      </w:r>
      <w:r w:rsidRPr="00556764">
        <w:rPr>
          <w:rFonts w:ascii="Calibri" w:eastAsia="Aptos" w:hAnsi="Calibri" w:cs="Calibri"/>
          <w:b/>
          <w:bCs/>
          <w:color w:val="0070C0"/>
          <w:kern w:val="0"/>
          <w14:ligatures w14:val="none"/>
        </w:rPr>
        <w:t>VE PROJE HAZIRLIĞI EĞİTİMİ</w:t>
      </w:r>
    </w:p>
    <w:p w14:paraId="5488A73E" w14:textId="7261F9C8" w:rsidR="005A1ABF" w:rsidRPr="00556764" w:rsidRDefault="00556764" w:rsidP="00276256">
      <w:pPr>
        <w:jc w:val="center"/>
        <w:rPr>
          <w:rFonts w:ascii="Calibri" w:eastAsia="Aptos" w:hAnsi="Calibri" w:cs="Calibri"/>
          <w:color w:val="0070C0"/>
          <w:kern w:val="0"/>
          <w14:ligatures w14:val="none"/>
        </w:rPr>
      </w:pPr>
      <w:r w:rsidRPr="00556764">
        <w:rPr>
          <w:rFonts w:ascii="Calibri" w:hAnsi="Calibri" w:cs="Calibri"/>
        </w:rPr>
        <w:t>22 Haziran 2026 Pazartesi, 10:00 – 12:30</w:t>
      </w:r>
    </w:p>
    <w:p w14:paraId="4FBD8E2D" w14:textId="77777777" w:rsidR="00D16DC8" w:rsidRPr="00556764" w:rsidRDefault="00D16DC8" w:rsidP="00276256">
      <w:pPr>
        <w:jc w:val="both"/>
        <w:rPr>
          <w:rFonts w:ascii="Calibri" w:hAnsi="Calibri" w:cs="Calibri"/>
        </w:rPr>
      </w:pPr>
    </w:p>
    <w:p w14:paraId="6F0FE9BB" w14:textId="032EC3D7" w:rsidR="00A63017" w:rsidRPr="00556764" w:rsidRDefault="00A63017" w:rsidP="00276256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556764">
        <w:rPr>
          <w:rFonts w:ascii="Calibri" w:hAnsi="Calibri" w:cs="Calibri"/>
        </w:rPr>
        <w:t>22</w:t>
      </w:r>
      <w:r w:rsidR="005A1ABF" w:rsidRPr="00556764">
        <w:rPr>
          <w:rFonts w:ascii="Calibri" w:hAnsi="Calibri" w:cs="Calibri"/>
        </w:rPr>
        <w:t xml:space="preserve"> </w:t>
      </w:r>
      <w:r w:rsidRPr="00556764">
        <w:rPr>
          <w:rFonts w:ascii="Calibri" w:hAnsi="Calibri" w:cs="Calibri"/>
        </w:rPr>
        <w:t xml:space="preserve">Haziran </w:t>
      </w:r>
      <w:r w:rsidR="005A1ABF" w:rsidRPr="00556764">
        <w:rPr>
          <w:rFonts w:ascii="Calibri" w:hAnsi="Calibri" w:cs="Calibri"/>
        </w:rPr>
        <w:t>202</w:t>
      </w:r>
      <w:r w:rsidRPr="00556764">
        <w:rPr>
          <w:rFonts w:ascii="Calibri" w:hAnsi="Calibri" w:cs="Calibri"/>
        </w:rPr>
        <w:t>6</w:t>
      </w:r>
      <w:r w:rsidR="005A1ABF" w:rsidRPr="00556764">
        <w:rPr>
          <w:rFonts w:ascii="Calibri" w:hAnsi="Calibri" w:cs="Calibri"/>
        </w:rPr>
        <w:t xml:space="preserve"> </w:t>
      </w:r>
      <w:r w:rsidRPr="00556764">
        <w:rPr>
          <w:rFonts w:ascii="Calibri" w:hAnsi="Calibri" w:cs="Calibri"/>
        </w:rPr>
        <w:t>Pazartesi</w:t>
      </w:r>
      <w:r w:rsidR="005A1ABF" w:rsidRPr="00556764">
        <w:rPr>
          <w:rFonts w:ascii="Calibri" w:hAnsi="Calibri" w:cs="Calibri"/>
        </w:rPr>
        <w:t xml:space="preserve"> günü 10:00 – 12:30 saatleri arasında; </w:t>
      </w:r>
      <w:r w:rsidRPr="00556764">
        <w:rPr>
          <w:rFonts w:ascii="Calibri" w:eastAsia="Calibri" w:hAnsi="Calibri" w:cs="Calibri"/>
          <w:b/>
          <w:kern w:val="0"/>
          <w14:ligatures w14:val="none"/>
        </w:rPr>
        <w:t xml:space="preserve">“KOSGEB Kapasite Geliştirme Destek Programı 2026 Yılı İkinci Başvuru Dönemi (6 – 30 Haziran 2026)” </w:t>
      </w:r>
      <w:r w:rsidRPr="00556764">
        <w:rPr>
          <w:rFonts w:ascii="Calibri" w:eastAsia="Calibri" w:hAnsi="Calibri" w:cs="Calibri"/>
          <w:kern w:val="0"/>
          <w14:ligatures w14:val="none"/>
        </w:rPr>
        <w:t xml:space="preserve">ile ilgili olarak </w:t>
      </w:r>
      <w:r w:rsidR="00556764" w:rsidRPr="00556764">
        <w:rPr>
          <w:rFonts w:ascii="Calibri" w:eastAsia="Calibri" w:hAnsi="Calibri" w:cs="Calibri"/>
          <w:b/>
          <w:kern w:val="0"/>
          <w14:ligatures w14:val="none"/>
        </w:rPr>
        <w:t>KOSGEB Ankara Sincan Müdürlüğü</w:t>
      </w:r>
      <w:r w:rsidRPr="00556764">
        <w:rPr>
          <w:rFonts w:ascii="Calibri" w:eastAsia="Calibri" w:hAnsi="Calibri" w:cs="Calibri"/>
          <w:b/>
          <w:kern w:val="0"/>
          <w14:ligatures w14:val="none"/>
        </w:rPr>
        <w:t xml:space="preserve"> Toplantı Salonunda</w:t>
      </w:r>
      <w:r w:rsidRPr="00556764">
        <w:rPr>
          <w:rFonts w:ascii="Calibri" w:eastAsia="Calibri" w:hAnsi="Calibri" w:cs="Calibri"/>
          <w:kern w:val="0"/>
          <w14:ligatures w14:val="none"/>
        </w:rPr>
        <w:t xml:space="preserve"> bilgilendirme </w:t>
      </w:r>
      <w:r w:rsidR="00556764" w:rsidRPr="00556764">
        <w:rPr>
          <w:rFonts w:ascii="Calibri" w:eastAsia="Calibri" w:hAnsi="Calibri" w:cs="Calibri"/>
          <w:kern w:val="0"/>
          <w14:ligatures w14:val="none"/>
        </w:rPr>
        <w:t>ve proje hazırlığı eğitimi düzenlenecektir.</w:t>
      </w:r>
      <w:r w:rsidRPr="0055676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9E9424A" w14:textId="5086934F" w:rsidR="005A1ABF" w:rsidRDefault="005A1ABF" w:rsidP="00276256">
      <w:pPr>
        <w:jc w:val="both"/>
        <w:rPr>
          <w:rFonts w:ascii="Calibri" w:hAnsi="Calibri" w:cs="Calibri"/>
        </w:rPr>
      </w:pPr>
    </w:p>
    <w:p w14:paraId="32041FE3" w14:textId="24453826" w:rsidR="00556764" w:rsidRDefault="00556764" w:rsidP="00276256">
      <w:pPr>
        <w:jc w:val="both"/>
        <w:rPr>
          <w:rFonts w:ascii="Calibri" w:hAnsi="Calibri" w:cs="Calibri"/>
        </w:rPr>
      </w:pPr>
      <w:r w:rsidRPr="00932279">
        <w:rPr>
          <w:rFonts w:ascii="Calibri" w:hAnsi="Calibri" w:cs="Calibri"/>
          <w:b/>
          <w:bCs/>
        </w:rPr>
        <w:t>Eğitim yeri:</w:t>
      </w:r>
      <w:r>
        <w:rPr>
          <w:rFonts w:ascii="Calibri" w:hAnsi="Calibri" w:cs="Calibri"/>
        </w:rPr>
        <w:t xml:space="preserve"> </w:t>
      </w:r>
      <w:r w:rsidRPr="00556764">
        <w:rPr>
          <w:rFonts w:ascii="Calibri" w:hAnsi="Calibri" w:cs="Calibri"/>
        </w:rPr>
        <w:t>KOSGEB Ankara Sincan Md</w:t>
      </w:r>
      <w:r w:rsidR="00667ABA">
        <w:rPr>
          <w:rFonts w:ascii="Calibri" w:hAnsi="Calibri" w:cs="Calibri"/>
        </w:rPr>
        <w:t>.</w:t>
      </w:r>
      <w:r w:rsidRPr="00556764">
        <w:rPr>
          <w:rFonts w:ascii="Calibri" w:hAnsi="Calibri" w:cs="Calibri"/>
        </w:rPr>
        <w:t>lüğü -  1. Organize Sanayi Bölgesi, Dökümcüler Sitesi 203. Sk., Sincan</w:t>
      </w:r>
    </w:p>
    <w:p w14:paraId="40D6B1D3" w14:textId="7B8EFB48" w:rsidR="00556764" w:rsidRDefault="00556764" w:rsidP="00276256">
      <w:pPr>
        <w:jc w:val="both"/>
        <w:rPr>
          <w:rFonts w:ascii="Calibri" w:hAnsi="Calibri" w:cs="Calibri"/>
        </w:rPr>
      </w:pPr>
      <w:r w:rsidRPr="00932279">
        <w:rPr>
          <w:rFonts w:ascii="Calibri" w:hAnsi="Calibri" w:cs="Calibri"/>
          <w:b/>
          <w:bCs/>
        </w:rPr>
        <w:t>Eğitmen:</w:t>
      </w:r>
      <w:r>
        <w:rPr>
          <w:rFonts w:ascii="Calibri" w:hAnsi="Calibri" w:cs="Calibri"/>
        </w:rPr>
        <w:t xml:space="preserve"> Kürşad Emre DUNAY - KOSGEB Uzmanı </w:t>
      </w:r>
    </w:p>
    <w:p w14:paraId="2C050D29" w14:textId="0582B29E" w:rsidR="00280F85" w:rsidRDefault="00276256" w:rsidP="00276256">
      <w:pPr>
        <w:jc w:val="both"/>
        <w:rPr>
          <w:rFonts w:ascii="Calibri" w:hAnsi="Calibri" w:cs="Calibri"/>
        </w:rPr>
      </w:pPr>
      <w:r w:rsidRPr="00932279">
        <w:rPr>
          <w:rFonts w:ascii="Calibri" w:hAnsi="Calibri" w:cs="Calibri"/>
          <w:b/>
          <w:bCs/>
        </w:rPr>
        <w:t>Eğitim konusu hakkında ön bilgi:</w:t>
      </w:r>
      <w:r>
        <w:rPr>
          <w:rFonts w:ascii="Calibri" w:hAnsi="Calibri" w:cs="Calibri"/>
        </w:rPr>
        <w:t xml:space="preserve"> KOSGEB Kapasite Geliştirme Destek Programı kapsamında; </w:t>
      </w:r>
      <w:r w:rsidRPr="00276256">
        <w:rPr>
          <w:rFonts w:ascii="Calibri" w:hAnsi="Calibri" w:cs="Calibri"/>
        </w:rPr>
        <w:t>küçük veya orta ölçekli imalat, bilişim ve bilimsel Ar-Ge sektörü işletmeleri (mikro işletmeler hariç)</w:t>
      </w:r>
      <w:r w:rsidR="001F058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276256">
        <w:rPr>
          <w:rFonts w:ascii="Calibri" w:hAnsi="Calibri" w:cs="Calibri"/>
        </w:rPr>
        <w:t xml:space="preserve">“son üç yılda </w:t>
      </w:r>
      <w:r>
        <w:rPr>
          <w:rFonts w:ascii="Calibri" w:hAnsi="Calibri" w:cs="Calibri"/>
        </w:rPr>
        <w:t>is</w:t>
      </w:r>
      <w:r w:rsidR="00932279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ihdam veya net satış hasılatında en az %10 </w:t>
      </w:r>
      <w:r w:rsidRPr="00276256">
        <w:rPr>
          <w:rFonts w:ascii="Calibri" w:hAnsi="Calibri" w:cs="Calibri"/>
        </w:rPr>
        <w:t>büyüme” kriterin</w:t>
      </w:r>
      <w:r>
        <w:rPr>
          <w:rFonts w:ascii="Calibri" w:hAnsi="Calibri" w:cs="Calibri"/>
        </w:rPr>
        <w:t>i</w:t>
      </w:r>
      <w:r w:rsidR="00932279">
        <w:rPr>
          <w:rFonts w:ascii="Calibri" w:hAnsi="Calibri" w:cs="Calibri"/>
        </w:rPr>
        <w:t xml:space="preserve"> sağlamaları şartıyla </w:t>
      </w:r>
      <w:r w:rsidRPr="00276256">
        <w:rPr>
          <w:rFonts w:ascii="Calibri" w:hAnsi="Calibri" w:cs="Calibri"/>
        </w:rPr>
        <w:t xml:space="preserve">kapasite geliştirme -  büyüme projeleri </w:t>
      </w:r>
      <w:r w:rsidR="00932279">
        <w:rPr>
          <w:rFonts w:ascii="Calibri" w:hAnsi="Calibri" w:cs="Calibri"/>
        </w:rPr>
        <w:t xml:space="preserve">için </w:t>
      </w:r>
      <w:r w:rsidR="00932279" w:rsidRPr="001E51DB">
        <w:rPr>
          <w:rFonts w:ascii="Calibri" w:hAnsi="Calibri" w:cs="Calibri"/>
        </w:rPr>
        <w:t>20 Milyon TL’ye kadar banka kredisi kullanabilmekte ve KOSGEB’den 20 puan faiz</w:t>
      </w:r>
      <w:r w:rsidR="00E864EB" w:rsidRPr="001E51DB">
        <w:rPr>
          <w:rFonts w:ascii="Calibri" w:hAnsi="Calibri" w:cs="Calibri"/>
        </w:rPr>
        <w:t xml:space="preserve"> / kar payı</w:t>
      </w:r>
      <w:r w:rsidR="00932279" w:rsidRPr="001E51DB">
        <w:rPr>
          <w:rFonts w:ascii="Calibri" w:hAnsi="Calibri" w:cs="Calibri"/>
        </w:rPr>
        <w:t xml:space="preserve"> desteği alabilme</w:t>
      </w:r>
      <w:r w:rsidR="00932279">
        <w:rPr>
          <w:rFonts w:ascii="Calibri" w:hAnsi="Calibri" w:cs="Calibri"/>
        </w:rPr>
        <w:t xml:space="preserve">ktedir. </w:t>
      </w:r>
    </w:p>
    <w:p w14:paraId="60F90198" w14:textId="6FE9000E" w:rsidR="00556764" w:rsidRDefault="00276256" w:rsidP="00276256">
      <w:pPr>
        <w:jc w:val="both"/>
        <w:rPr>
          <w:rFonts w:ascii="Calibri" w:hAnsi="Calibri" w:cs="Calibri"/>
        </w:rPr>
      </w:pPr>
      <w:r w:rsidRPr="00276256">
        <w:rPr>
          <w:rFonts w:ascii="Calibri" w:hAnsi="Calibri" w:cs="Calibri"/>
        </w:rPr>
        <w:t xml:space="preserve">KOSGEB ile protokol imzalayan savunma – havacılık kuruluşları (SSB, HAB OSB, İstanbul SAHA Der. </w:t>
      </w:r>
      <w:r w:rsidR="001E51DB">
        <w:rPr>
          <w:rFonts w:ascii="Calibri" w:hAnsi="Calibri" w:cs="Calibri"/>
        </w:rPr>
        <w:t>v</w:t>
      </w:r>
      <w:r w:rsidR="00280F85">
        <w:rPr>
          <w:rFonts w:ascii="Calibri" w:hAnsi="Calibri" w:cs="Calibri"/>
        </w:rPr>
        <w:t>b</w:t>
      </w:r>
      <w:r w:rsidR="001E51DB">
        <w:rPr>
          <w:rFonts w:ascii="Calibri" w:hAnsi="Calibri" w:cs="Calibri"/>
        </w:rPr>
        <w:t>.</w:t>
      </w:r>
      <w:r w:rsidRPr="00276256">
        <w:rPr>
          <w:rFonts w:ascii="Calibri" w:hAnsi="Calibri" w:cs="Calibri"/>
        </w:rPr>
        <w:t>) tarafından ismi bildirilen ve EYDEP sertifikasına sahip olan işletmeler</w:t>
      </w:r>
      <w:r w:rsidR="005F31EE">
        <w:rPr>
          <w:rFonts w:ascii="Calibri" w:hAnsi="Calibri" w:cs="Calibri"/>
        </w:rPr>
        <w:t xml:space="preserve"> de</w:t>
      </w:r>
      <w:r w:rsidR="00280F85">
        <w:rPr>
          <w:rFonts w:ascii="Calibri" w:hAnsi="Calibri" w:cs="Calibri"/>
        </w:rPr>
        <w:t>, sektör ve ölçek şartını sağlamak kaydıyla, hızlı büyüme kriteri aran</w:t>
      </w:r>
      <w:r w:rsidR="00280F85" w:rsidRPr="00B13FC1">
        <w:rPr>
          <w:rFonts w:ascii="Calibri" w:hAnsi="Calibri" w:cs="Calibri"/>
          <w:u w:val="single"/>
        </w:rPr>
        <w:t>mak</w:t>
      </w:r>
      <w:r w:rsidR="00280F85">
        <w:rPr>
          <w:rFonts w:ascii="Calibri" w:hAnsi="Calibri" w:cs="Calibri"/>
        </w:rPr>
        <w:t xml:space="preserve">sızın </w:t>
      </w:r>
      <w:r w:rsidRPr="00276256">
        <w:rPr>
          <w:rFonts w:ascii="Calibri" w:hAnsi="Calibri" w:cs="Calibri"/>
        </w:rPr>
        <w:t xml:space="preserve">savunma </w:t>
      </w:r>
      <w:r w:rsidR="00280F85">
        <w:rPr>
          <w:rFonts w:ascii="Calibri" w:hAnsi="Calibri" w:cs="Calibri"/>
        </w:rPr>
        <w:t xml:space="preserve">alanındaki </w:t>
      </w:r>
      <w:r w:rsidRPr="00276256">
        <w:rPr>
          <w:rFonts w:ascii="Calibri" w:hAnsi="Calibri" w:cs="Calibri"/>
        </w:rPr>
        <w:t>projeleri ile başvuru yap</w:t>
      </w:r>
      <w:r w:rsidR="00280F85">
        <w:rPr>
          <w:rFonts w:ascii="Calibri" w:hAnsi="Calibri" w:cs="Calibri"/>
        </w:rPr>
        <w:t xml:space="preserve">abilmekte ve bu işletmeler </w:t>
      </w:r>
      <w:r w:rsidRPr="00276256">
        <w:rPr>
          <w:rFonts w:ascii="Calibri" w:hAnsi="Calibri" w:cs="Calibri"/>
        </w:rPr>
        <w:t xml:space="preserve">EYDEP sertifika seviyesine göre 30 Milyon TL’ye kadar </w:t>
      </w:r>
      <w:r w:rsidR="00280F85">
        <w:rPr>
          <w:rFonts w:ascii="Calibri" w:hAnsi="Calibri" w:cs="Calibri"/>
        </w:rPr>
        <w:t xml:space="preserve">kredi kullanabilmektedir. </w:t>
      </w:r>
    </w:p>
    <w:p w14:paraId="207B2CCF" w14:textId="77777777" w:rsidR="00276256" w:rsidRPr="00556764" w:rsidRDefault="00276256" w:rsidP="00276256">
      <w:pPr>
        <w:jc w:val="both"/>
        <w:rPr>
          <w:rFonts w:ascii="Calibri" w:hAnsi="Calibri" w:cs="Calibri"/>
        </w:rPr>
      </w:pPr>
    </w:p>
    <w:p w14:paraId="07EF7421" w14:textId="0986C679" w:rsidR="005A1ABF" w:rsidRPr="005A1ABF" w:rsidRDefault="00A0011A" w:rsidP="00276256">
      <w:pPr>
        <w:jc w:val="both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Eğitime k</w:t>
      </w:r>
      <w:r w:rsidR="005A1ABF" w:rsidRPr="005A1ABF">
        <w:rPr>
          <w:rFonts w:ascii="Calibri" w:eastAsia="Aptos" w:hAnsi="Calibri" w:cs="Calibri"/>
          <w:kern w:val="0"/>
        </w:rPr>
        <w:t xml:space="preserve">atılmak isteyenlerin aşağıdaki tabloyu doldurduktan sonra en geç </w:t>
      </w:r>
      <w:r w:rsidR="00667ABA">
        <w:rPr>
          <w:rFonts w:ascii="Calibri" w:eastAsia="Aptos" w:hAnsi="Calibri" w:cs="Calibri"/>
          <w:kern w:val="0"/>
        </w:rPr>
        <w:t>22</w:t>
      </w:r>
      <w:r w:rsidR="005A1ABF" w:rsidRPr="005A1ABF">
        <w:rPr>
          <w:rFonts w:ascii="Calibri" w:eastAsia="Aptos" w:hAnsi="Calibri" w:cs="Calibri"/>
          <w:kern w:val="0"/>
        </w:rPr>
        <w:t xml:space="preserve"> </w:t>
      </w:r>
      <w:r w:rsidR="00667ABA">
        <w:rPr>
          <w:rFonts w:ascii="Calibri" w:eastAsia="Aptos" w:hAnsi="Calibri" w:cs="Calibri"/>
          <w:kern w:val="0"/>
        </w:rPr>
        <w:t>Haziran</w:t>
      </w:r>
      <w:r w:rsidR="005A1ABF" w:rsidRPr="005A1ABF">
        <w:rPr>
          <w:rFonts w:ascii="Calibri" w:eastAsia="Aptos" w:hAnsi="Calibri" w:cs="Calibri"/>
          <w:kern w:val="0"/>
        </w:rPr>
        <w:t xml:space="preserve"> 202</w:t>
      </w:r>
      <w:r w:rsidR="00667ABA">
        <w:rPr>
          <w:rFonts w:ascii="Calibri" w:eastAsia="Aptos" w:hAnsi="Calibri" w:cs="Calibri"/>
          <w:kern w:val="0"/>
        </w:rPr>
        <w:t>6</w:t>
      </w:r>
      <w:r w:rsidR="005A1ABF" w:rsidRPr="005A1ABF">
        <w:rPr>
          <w:rFonts w:ascii="Calibri" w:eastAsia="Aptos" w:hAnsi="Calibri" w:cs="Calibri"/>
          <w:kern w:val="0"/>
        </w:rPr>
        <w:t xml:space="preserve"> saat </w:t>
      </w:r>
      <w:r w:rsidR="005F31EE">
        <w:rPr>
          <w:rFonts w:ascii="Calibri" w:eastAsia="Aptos" w:hAnsi="Calibri" w:cs="Calibri"/>
          <w:kern w:val="0"/>
        </w:rPr>
        <w:t>08</w:t>
      </w:r>
      <w:r w:rsidR="005A1ABF" w:rsidRPr="005A1ABF">
        <w:rPr>
          <w:rFonts w:ascii="Calibri" w:eastAsia="Aptos" w:hAnsi="Calibri" w:cs="Calibri"/>
          <w:kern w:val="0"/>
        </w:rPr>
        <w:t>:</w:t>
      </w:r>
      <w:r w:rsidR="005F31EE">
        <w:rPr>
          <w:rFonts w:ascii="Calibri" w:eastAsia="Aptos" w:hAnsi="Calibri" w:cs="Calibri"/>
          <w:kern w:val="0"/>
        </w:rPr>
        <w:t>3</w:t>
      </w:r>
      <w:r w:rsidR="005A1ABF" w:rsidRPr="005A1ABF">
        <w:rPr>
          <w:rFonts w:ascii="Calibri" w:eastAsia="Aptos" w:hAnsi="Calibri" w:cs="Calibri"/>
          <w:kern w:val="0"/>
        </w:rPr>
        <w:t xml:space="preserve">0’a kadar </w:t>
      </w:r>
      <w:hyperlink r:id="rId4" w:history="1">
        <w:r w:rsidR="00667ABA" w:rsidRPr="00352193">
          <w:rPr>
            <w:rStyle w:val="Kpr"/>
            <w:rFonts w:ascii="Calibri" w:eastAsia="Aptos" w:hAnsi="Calibri" w:cs="Calibri"/>
            <w:kern w:val="0"/>
          </w:rPr>
          <w:t>emine.akkus</w:t>
        </w:r>
        <w:r w:rsidR="00667ABA" w:rsidRPr="005A1ABF">
          <w:rPr>
            <w:rStyle w:val="Kpr"/>
            <w:rFonts w:ascii="Calibri" w:eastAsia="Aptos" w:hAnsi="Calibri" w:cs="Calibri"/>
            <w:kern w:val="0"/>
          </w:rPr>
          <w:t>@kosgeb.gov.tr</w:t>
        </w:r>
      </w:hyperlink>
      <w:r w:rsidR="005A1ABF" w:rsidRPr="005A1ABF">
        <w:rPr>
          <w:rFonts w:ascii="Calibri" w:eastAsia="Aptos" w:hAnsi="Calibri" w:cs="Calibri"/>
          <w:kern w:val="0"/>
        </w:rPr>
        <w:t xml:space="preserve"> adresine ileterek kayıt olmaları gerekmektedir. </w:t>
      </w:r>
    </w:p>
    <w:p w14:paraId="0846DDA0" w14:textId="77777777" w:rsidR="005A1ABF" w:rsidRPr="00556764" w:rsidRDefault="005A1ABF" w:rsidP="00276256">
      <w:pPr>
        <w:jc w:val="both"/>
        <w:rPr>
          <w:rFonts w:ascii="Calibri" w:eastAsia="Aptos" w:hAnsi="Calibri" w:cs="Calibri"/>
          <w:kern w:val="0"/>
        </w:rPr>
      </w:pPr>
      <w:r w:rsidRPr="005A1ABF">
        <w:rPr>
          <w:rFonts w:ascii="Calibri" w:eastAsia="Aptos" w:hAnsi="Calibri" w:cs="Calibri"/>
          <w:kern w:val="0"/>
        </w:rPr>
        <w:t> 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1701"/>
        <w:gridCol w:w="2977"/>
      </w:tblGrid>
      <w:tr w:rsidR="005A1ABF" w:rsidRPr="005A1ABF" w14:paraId="3C2E2A01" w14:textId="77777777" w:rsidTr="005A1ABF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E91E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  <w:r w:rsidRPr="005A1ABF">
              <w:rPr>
                <w:rFonts w:ascii="Calibri" w:eastAsia="Aptos" w:hAnsi="Calibri" w:cs="Calibri"/>
                <w:kern w:val="0"/>
              </w:rPr>
              <w:t>İşletme / kuruluş adı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DAE6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  <w:r w:rsidRPr="005A1ABF">
              <w:rPr>
                <w:rFonts w:ascii="Calibri" w:eastAsia="Aptos" w:hAnsi="Calibri" w:cs="Calibri"/>
                <w:kern w:val="0"/>
              </w:rPr>
              <w:t>Katılımcı adı ve işletmedeki görevi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6977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  <w:r w:rsidRPr="005A1ABF">
              <w:rPr>
                <w:rFonts w:ascii="Calibri" w:eastAsia="Aptos" w:hAnsi="Calibri" w:cs="Calibri"/>
                <w:kern w:val="0"/>
              </w:rPr>
              <w:t>E-posta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F81C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  <w:r w:rsidRPr="005A1ABF">
              <w:rPr>
                <w:rFonts w:ascii="Calibri" w:eastAsia="Aptos" w:hAnsi="Calibri" w:cs="Calibri"/>
                <w:kern w:val="0"/>
              </w:rPr>
              <w:t xml:space="preserve">Cep telefonu </w:t>
            </w:r>
          </w:p>
        </w:tc>
      </w:tr>
      <w:tr w:rsidR="005A1ABF" w:rsidRPr="005A1ABF" w14:paraId="19A208E6" w14:textId="77777777" w:rsidTr="005A1ABF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4E6A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  <w:p w14:paraId="09E3217C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57E1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37AB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684C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</w:tr>
      <w:tr w:rsidR="005A1ABF" w:rsidRPr="005A1ABF" w14:paraId="6AD8D7C8" w14:textId="77777777" w:rsidTr="005A1ABF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187F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  <w:p w14:paraId="3484C223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983F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996E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E40E" w14:textId="77777777" w:rsidR="005A1ABF" w:rsidRPr="005A1ABF" w:rsidRDefault="005A1ABF" w:rsidP="00276256">
            <w:pPr>
              <w:jc w:val="both"/>
              <w:rPr>
                <w:rFonts w:ascii="Calibri" w:eastAsia="Aptos" w:hAnsi="Calibri" w:cs="Calibri"/>
                <w:kern w:val="0"/>
              </w:rPr>
            </w:pPr>
          </w:p>
        </w:tc>
      </w:tr>
    </w:tbl>
    <w:p w14:paraId="1BDB06AC" w14:textId="77777777" w:rsidR="005A1ABF" w:rsidRPr="005A1ABF" w:rsidRDefault="005A1ABF" w:rsidP="00276256">
      <w:pPr>
        <w:jc w:val="both"/>
        <w:rPr>
          <w:rFonts w:ascii="Calibri" w:eastAsia="Aptos" w:hAnsi="Calibri" w:cs="Calibri"/>
          <w:kern w:val="0"/>
        </w:rPr>
      </w:pPr>
    </w:p>
    <w:p w14:paraId="3C9BC76E" w14:textId="206EDD69" w:rsidR="005A1ABF" w:rsidRPr="005A1ABF" w:rsidRDefault="005A1ABF" w:rsidP="00276256">
      <w:pPr>
        <w:jc w:val="both"/>
        <w:rPr>
          <w:rFonts w:ascii="Calibri" w:eastAsia="Aptos" w:hAnsi="Calibri" w:cs="Calibri"/>
          <w:kern w:val="0"/>
        </w:rPr>
      </w:pPr>
      <w:r w:rsidRPr="005A1ABF">
        <w:rPr>
          <w:rFonts w:ascii="Calibri" w:eastAsia="Aptos" w:hAnsi="Calibri" w:cs="Calibri"/>
          <w:kern w:val="0"/>
        </w:rPr>
        <w:t xml:space="preserve">Kontenjan </w:t>
      </w:r>
      <w:r w:rsidR="00667ABA">
        <w:rPr>
          <w:rFonts w:ascii="Calibri" w:eastAsia="Aptos" w:hAnsi="Calibri" w:cs="Calibri"/>
          <w:kern w:val="0"/>
        </w:rPr>
        <w:t>20</w:t>
      </w:r>
      <w:r w:rsidRPr="005A1ABF">
        <w:rPr>
          <w:rFonts w:ascii="Calibri" w:eastAsia="Aptos" w:hAnsi="Calibri" w:cs="Calibri"/>
          <w:kern w:val="0"/>
        </w:rPr>
        <w:t xml:space="preserve"> kişi ile sınırlıdır ve kayıt olma sırasına göre kabul yapılacak, kontenjanı aşan sayıdaki talepler için ileri bir tarih</w:t>
      </w:r>
      <w:r w:rsidR="00077135">
        <w:rPr>
          <w:rFonts w:ascii="Calibri" w:eastAsia="Aptos" w:hAnsi="Calibri" w:cs="Calibri"/>
          <w:kern w:val="0"/>
        </w:rPr>
        <w:t xml:space="preserve"> / saatte</w:t>
      </w:r>
      <w:r w:rsidRPr="005A1ABF">
        <w:rPr>
          <w:rFonts w:ascii="Calibri" w:eastAsia="Aptos" w:hAnsi="Calibri" w:cs="Calibri"/>
          <w:kern w:val="0"/>
        </w:rPr>
        <w:t xml:space="preserve"> tekrar toplantı düzenlenebilecektir. </w:t>
      </w:r>
    </w:p>
    <w:p w14:paraId="3F3EA3B9" w14:textId="77777777" w:rsidR="005A1ABF" w:rsidRPr="005A1ABF" w:rsidRDefault="005A1ABF" w:rsidP="00276256">
      <w:pPr>
        <w:jc w:val="both"/>
        <w:rPr>
          <w:rFonts w:ascii="Calibri" w:eastAsia="Aptos" w:hAnsi="Calibri" w:cs="Calibri"/>
          <w:kern w:val="0"/>
        </w:rPr>
      </w:pPr>
    </w:p>
    <w:p w14:paraId="028F15D8" w14:textId="77777777" w:rsidR="005A1ABF" w:rsidRDefault="005A1ABF"/>
    <w:sectPr w:rsidR="005A1ABF" w:rsidSect="00940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CA"/>
    <w:rsid w:val="00024318"/>
    <w:rsid w:val="000314E6"/>
    <w:rsid w:val="00035ACA"/>
    <w:rsid w:val="000727D2"/>
    <w:rsid w:val="00077135"/>
    <w:rsid w:val="001E51DB"/>
    <w:rsid w:val="001F058A"/>
    <w:rsid w:val="00276256"/>
    <w:rsid w:val="00280F85"/>
    <w:rsid w:val="00462B0B"/>
    <w:rsid w:val="00556764"/>
    <w:rsid w:val="005A1ABF"/>
    <w:rsid w:val="005F31EE"/>
    <w:rsid w:val="00667ABA"/>
    <w:rsid w:val="007626FE"/>
    <w:rsid w:val="00932279"/>
    <w:rsid w:val="00940C45"/>
    <w:rsid w:val="00983BFB"/>
    <w:rsid w:val="00A0011A"/>
    <w:rsid w:val="00A63017"/>
    <w:rsid w:val="00B13FC1"/>
    <w:rsid w:val="00B71C79"/>
    <w:rsid w:val="00D16DC8"/>
    <w:rsid w:val="00DA77FE"/>
    <w:rsid w:val="00E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4E7D"/>
  <w15:chartTrackingRefBased/>
  <w15:docId w15:val="{05D4BAE4-B87B-44B5-9A49-D0257236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0B"/>
  </w:style>
  <w:style w:type="paragraph" w:styleId="Balk1">
    <w:name w:val="heading 1"/>
    <w:basedOn w:val="Normal"/>
    <w:next w:val="Normal"/>
    <w:link w:val="Balk1Char"/>
    <w:uiPriority w:val="9"/>
    <w:qFormat/>
    <w:rsid w:val="0046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2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2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2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2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2B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2B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2B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2B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2B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2B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2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2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462B0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62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2B0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2B0B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462B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2B0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A1AB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1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ne.akkus@kosge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KÜRŞAD EMRE DUNAY</dc:creator>
  <cp:keywords/>
  <dc:description/>
  <cp:lastModifiedBy>KÜRŞAD EMRE DUNAY</cp:lastModifiedBy>
  <cp:revision>14</cp:revision>
  <dcterms:created xsi:type="dcterms:W3CDTF">2026-06-18T06:49:00Z</dcterms:created>
  <dcterms:modified xsi:type="dcterms:W3CDTF">2026-06-18T07:20:00Z</dcterms:modified>
</cp:coreProperties>
</file>