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736D" w14:textId="77777777" w:rsidR="006E78A7" w:rsidRDefault="006E78A7" w:rsidP="00F0177C">
      <w:pPr>
        <w:pStyle w:val="Balk6"/>
        <w:spacing w:before="0" w:after="0"/>
        <w:jc w:val="center"/>
        <w:rPr>
          <w:rFonts w:ascii="Cambria" w:hAnsi="Cambria"/>
          <w:sz w:val="24"/>
          <w:szCs w:val="24"/>
        </w:rPr>
      </w:pPr>
      <w:bookmarkStart w:id="0" w:name="_Hlk175416280"/>
    </w:p>
    <w:p w14:paraId="3F88FDF0" w14:textId="2E933AC5" w:rsidR="00F0177C" w:rsidRPr="00D35A6E" w:rsidRDefault="00F0177C" w:rsidP="00F0177C">
      <w:pPr>
        <w:pStyle w:val="Balk6"/>
        <w:spacing w:before="0" w:after="0"/>
        <w:jc w:val="center"/>
        <w:rPr>
          <w:rFonts w:ascii="Cambria" w:hAnsi="Cambria"/>
          <w:sz w:val="24"/>
          <w:szCs w:val="24"/>
        </w:rPr>
      </w:pPr>
      <w:r w:rsidRPr="00D35A6E">
        <w:rPr>
          <w:rFonts w:ascii="Cambria" w:hAnsi="Cambria"/>
          <w:sz w:val="24"/>
          <w:szCs w:val="24"/>
        </w:rPr>
        <w:t>ASO 2. VE 3. OSB</w:t>
      </w:r>
    </w:p>
    <w:p w14:paraId="1EDD1E49" w14:textId="415F3DFD" w:rsidR="00EB3741" w:rsidRDefault="00EB3741" w:rsidP="00F0177C">
      <w:pPr>
        <w:pStyle w:val="Balk6"/>
        <w:spacing w:before="0"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İLAVE ALAN </w:t>
      </w:r>
      <w:r w:rsidR="00F0177C" w:rsidRPr="00D35A6E">
        <w:rPr>
          <w:rFonts w:ascii="Cambria" w:hAnsi="Cambria"/>
          <w:sz w:val="24"/>
          <w:szCs w:val="24"/>
        </w:rPr>
        <w:t xml:space="preserve">ATIKSU ARITMA </w:t>
      </w:r>
      <w:r w:rsidR="00F0177C">
        <w:rPr>
          <w:rFonts w:ascii="Cambria" w:hAnsi="Cambria"/>
          <w:sz w:val="24"/>
          <w:szCs w:val="24"/>
        </w:rPr>
        <w:t>TESİS</w:t>
      </w:r>
      <w:r w:rsidR="00B45DEA">
        <w:rPr>
          <w:rFonts w:ascii="Cambria" w:hAnsi="Cambria"/>
          <w:sz w:val="24"/>
          <w:szCs w:val="24"/>
        </w:rPr>
        <w:t>İ</w:t>
      </w:r>
      <w:r w:rsidR="00F0177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VE</w:t>
      </w:r>
    </w:p>
    <w:p w14:paraId="61FCDA9A" w14:textId="77777777" w:rsidR="00EB3741" w:rsidRDefault="00EB3741" w:rsidP="00F0177C">
      <w:pPr>
        <w:pStyle w:val="Balk6"/>
        <w:spacing w:before="0"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ATIKSU GERİ KAZANIM TESİSİ </w:t>
      </w:r>
    </w:p>
    <w:p w14:paraId="052CD8F1" w14:textId="606A1D8F" w:rsidR="00F0177C" w:rsidRPr="00D35A6E" w:rsidRDefault="00EB3741" w:rsidP="00F0177C">
      <w:pPr>
        <w:pStyle w:val="Balk6"/>
        <w:spacing w:before="0"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UYGULAMA PROJELERİNİN HAZIRLANMASI </w:t>
      </w:r>
      <w:r w:rsidR="00F0177C" w:rsidRPr="00D35A6E">
        <w:rPr>
          <w:rFonts w:ascii="Cambria" w:hAnsi="Cambria"/>
          <w:sz w:val="24"/>
          <w:szCs w:val="24"/>
        </w:rPr>
        <w:t>İŞİ</w:t>
      </w:r>
    </w:p>
    <w:bookmarkEnd w:id="0"/>
    <w:p w14:paraId="248B3BB1" w14:textId="77777777" w:rsidR="00F0177C" w:rsidRDefault="00F0177C" w:rsidP="00F0177C">
      <w:pPr>
        <w:pStyle w:val="Balk6"/>
        <w:spacing w:before="0" w:after="0"/>
        <w:jc w:val="center"/>
        <w:rPr>
          <w:rFonts w:ascii="Cambria" w:hAnsi="Cambria"/>
          <w:sz w:val="24"/>
          <w:szCs w:val="24"/>
        </w:rPr>
      </w:pPr>
      <w:r w:rsidRPr="00D35A6E">
        <w:rPr>
          <w:rFonts w:ascii="Cambria" w:hAnsi="Cambria"/>
          <w:sz w:val="24"/>
          <w:szCs w:val="24"/>
        </w:rPr>
        <w:t>İHALE İLANI</w:t>
      </w:r>
    </w:p>
    <w:p w14:paraId="06BE8A95" w14:textId="77777777" w:rsidR="006E78A7" w:rsidRPr="006E78A7" w:rsidRDefault="006E78A7" w:rsidP="006E78A7"/>
    <w:p w14:paraId="16E7DCA3" w14:textId="77777777" w:rsidR="00F06A8D" w:rsidRPr="00D35A6E" w:rsidRDefault="00F06A8D" w:rsidP="00F06A8D">
      <w:pPr>
        <w:jc w:val="both"/>
        <w:rPr>
          <w:rFonts w:ascii="Cambria" w:hAnsi="Cambria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3"/>
        <w:gridCol w:w="5379"/>
      </w:tblGrid>
      <w:tr w:rsidR="00F06A8D" w:rsidRPr="00D35A6E" w14:paraId="130B2E74" w14:textId="77777777" w:rsidTr="007E6761">
        <w:tc>
          <w:tcPr>
            <w:tcW w:w="2032" w:type="pct"/>
          </w:tcPr>
          <w:p w14:paraId="58082185" w14:textId="77777777" w:rsidR="00F06A8D" w:rsidRPr="00D35A6E" w:rsidRDefault="00F06A8D" w:rsidP="00D35A6E">
            <w:pPr>
              <w:rPr>
                <w:rFonts w:ascii="Cambria" w:hAnsi="Cambria"/>
                <w:b/>
                <w:szCs w:val="24"/>
              </w:rPr>
            </w:pPr>
            <w:proofErr w:type="gramStart"/>
            <w:r w:rsidRPr="00D35A6E">
              <w:rPr>
                <w:rFonts w:ascii="Cambria" w:hAnsi="Cambria"/>
                <w:b/>
                <w:szCs w:val="24"/>
              </w:rPr>
              <w:t>1 -</w:t>
            </w:r>
            <w:proofErr w:type="gramEnd"/>
            <w:r w:rsidRPr="00D35A6E">
              <w:rPr>
                <w:rFonts w:ascii="Cambria" w:hAnsi="Cambria"/>
                <w:b/>
                <w:szCs w:val="24"/>
              </w:rPr>
              <w:t> İdare</w:t>
            </w:r>
          </w:p>
        </w:tc>
        <w:tc>
          <w:tcPr>
            <w:tcW w:w="2968" w:type="pct"/>
          </w:tcPr>
          <w:p w14:paraId="4AFAD005" w14:textId="77777777" w:rsidR="00F06A8D" w:rsidRPr="00D35A6E" w:rsidRDefault="00F94912" w:rsidP="00F94912">
            <w:pPr>
              <w:jc w:val="both"/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ASO 2. ve 3. Organize Sanayi Bölgesi</w:t>
            </w:r>
          </w:p>
        </w:tc>
      </w:tr>
      <w:tr w:rsidR="00F06A8D" w:rsidRPr="00D35A6E" w14:paraId="767C58DB" w14:textId="77777777" w:rsidTr="007E6761">
        <w:tc>
          <w:tcPr>
            <w:tcW w:w="2032" w:type="pct"/>
          </w:tcPr>
          <w:p w14:paraId="2F01DB6D" w14:textId="77777777" w:rsidR="00F06A8D" w:rsidRPr="00D35A6E" w:rsidRDefault="00711ABE" w:rsidP="00D35A6E">
            <w:pPr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a) Adres</w:t>
            </w:r>
          </w:p>
        </w:tc>
        <w:tc>
          <w:tcPr>
            <w:tcW w:w="2968" w:type="pct"/>
          </w:tcPr>
          <w:p w14:paraId="754BC2C8" w14:textId="77777777" w:rsidR="00F06A8D" w:rsidRPr="00D35A6E" w:rsidRDefault="00F94912" w:rsidP="00C44569">
            <w:pPr>
              <w:jc w:val="both"/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Eskişehir</w:t>
            </w:r>
            <w:r w:rsidR="00F06A8D" w:rsidRPr="00D35A6E">
              <w:rPr>
                <w:rFonts w:ascii="Cambria" w:hAnsi="Cambria"/>
                <w:szCs w:val="24"/>
              </w:rPr>
              <w:t xml:space="preserve"> Yolu 42. Km Alcı-OSB Mah. 2010 </w:t>
            </w:r>
            <w:proofErr w:type="spellStart"/>
            <w:r w:rsidR="00F06A8D" w:rsidRPr="00D35A6E">
              <w:rPr>
                <w:rFonts w:ascii="Cambria" w:hAnsi="Cambria"/>
                <w:szCs w:val="24"/>
              </w:rPr>
              <w:t>Cd</w:t>
            </w:r>
            <w:proofErr w:type="spellEnd"/>
            <w:r w:rsidR="00F06A8D" w:rsidRPr="00D35A6E">
              <w:rPr>
                <w:rFonts w:ascii="Cambria" w:hAnsi="Cambria"/>
                <w:szCs w:val="24"/>
              </w:rPr>
              <w:t>. No: 7 Temelli-Sincan/ANK.</w:t>
            </w:r>
          </w:p>
        </w:tc>
      </w:tr>
      <w:tr w:rsidR="00F06A8D" w:rsidRPr="00D35A6E" w14:paraId="633D8368" w14:textId="77777777" w:rsidTr="007E6761">
        <w:tc>
          <w:tcPr>
            <w:tcW w:w="2032" w:type="pct"/>
          </w:tcPr>
          <w:p w14:paraId="1B69C079" w14:textId="313B6882" w:rsidR="00F06A8D" w:rsidRPr="00D35A6E" w:rsidRDefault="00F06A8D" w:rsidP="00D35A6E">
            <w:pPr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b) </w:t>
            </w:r>
            <w:r w:rsidR="00EB3741">
              <w:rPr>
                <w:rFonts w:ascii="Cambria" w:hAnsi="Cambria"/>
                <w:szCs w:val="24"/>
              </w:rPr>
              <w:t>İletişim</w:t>
            </w:r>
          </w:p>
        </w:tc>
        <w:tc>
          <w:tcPr>
            <w:tcW w:w="2968" w:type="pct"/>
          </w:tcPr>
          <w:p w14:paraId="43099FA0" w14:textId="1F9D078D" w:rsidR="00F06A8D" w:rsidRPr="00D35A6E" w:rsidRDefault="004F06B3" w:rsidP="00C44569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Sema KARA / </w:t>
            </w:r>
            <w:r w:rsidRPr="00FB27DC">
              <w:rPr>
                <w:rFonts w:ascii="Cambria" w:hAnsi="Cambria"/>
                <w:szCs w:val="24"/>
              </w:rPr>
              <w:t>0312 502 83 21</w:t>
            </w:r>
            <w:r>
              <w:rPr>
                <w:rFonts w:ascii="Cambria" w:hAnsi="Cambria"/>
                <w:szCs w:val="24"/>
              </w:rPr>
              <w:t xml:space="preserve"> / </w:t>
            </w:r>
            <w:r w:rsidRPr="00FB27DC">
              <w:rPr>
                <w:rFonts w:ascii="Cambria" w:hAnsi="Cambria"/>
                <w:szCs w:val="24"/>
              </w:rPr>
              <w:t>0312 502 83 10</w:t>
            </w:r>
            <w:r>
              <w:rPr>
                <w:rFonts w:ascii="Cambria" w:hAnsi="Cambria"/>
                <w:szCs w:val="24"/>
              </w:rPr>
              <w:t xml:space="preserve"> / </w:t>
            </w:r>
            <w:r w:rsidRPr="00D35A6E">
              <w:rPr>
                <w:rFonts w:ascii="Cambria" w:hAnsi="Cambria"/>
                <w:szCs w:val="24"/>
              </w:rPr>
              <w:t>0312 641 41 41</w:t>
            </w:r>
          </w:p>
        </w:tc>
      </w:tr>
      <w:tr w:rsidR="00F06A8D" w:rsidRPr="00D35A6E" w14:paraId="09196182" w14:textId="77777777" w:rsidTr="007E6761">
        <w:trPr>
          <w:trHeight w:val="320"/>
        </w:trPr>
        <w:tc>
          <w:tcPr>
            <w:tcW w:w="2032" w:type="pct"/>
          </w:tcPr>
          <w:p w14:paraId="49E71528" w14:textId="77777777" w:rsidR="00F06A8D" w:rsidRPr="00D35A6E" w:rsidRDefault="00F06A8D" w:rsidP="00D35A6E">
            <w:pPr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 xml:space="preserve">c) Elektronik posta adresi </w:t>
            </w:r>
          </w:p>
        </w:tc>
        <w:tc>
          <w:tcPr>
            <w:tcW w:w="2968" w:type="pct"/>
          </w:tcPr>
          <w:p w14:paraId="41237A58" w14:textId="77777777" w:rsidR="00F06A8D" w:rsidRPr="00D35A6E" w:rsidRDefault="00F06A8D" w:rsidP="00C44569">
            <w:pPr>
              <w:jc w:val="both"/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bilgi@aso2osb.org.tr</w:t>
            </w:r>
          </w:p>
        </w:tc>
      </w:tr>
      <w:tr w:rsidR="00F06A8D" w:rsidRPr="00D35A6E" w14:paraId="2DAA8E0E" w14:textId="77777777" w:rsidTr="007E6761">
        <w:trPr>
          <w:trHeight w:val="538"/>
        </w:trPr>
        <w:tc>
          <w:tcPr>
            <w:tcW w:w="2032" w:type="pct"/>
          </w:tcPr>
          <w:p w14:paraId="2DBE5C0B" w14:textId="77777777" w:rsidR="00F06A8D" w:rsidRPr="00D35A6E" w:rsidRDefault="00F06A8D" w:rsidP="00D35A6E">
            <w:pPr>
              <w:rPr>
                <w:rFonts w:ascii="Cambria" w:hAnsi="Cambria"/>
                <w:szCs w:val="24"/>
              </w:rPr>
            </w:pPr>
            <w:proofErr w:type="gramStart"/>
            <w:r w:rsidRPr="00D35A6E">
              <w:rPr>
                <w:rFonts w:ascii="Cambria" w:hAnsi="Cambria"/>
                <w:szCs w:val="24"/>
              </w:rPr>
              <w:t>ç</w:t>
            </w:r>
            <w:proofErr w:type="gramEnd"/>
            <w:r w:rsidRPr="00D35A6E">
              <w:rPr>
                <w:rFonts w:ascii="Cambria" w:hAnsi="Cambria"/>
                <w:szCs w:val="24"/>
              </w:rPr>
              <w:t>) İhale dokümanının görülebileceği yer</w:t>
            </w:r>
          </w:p>
        </w:tc>
        <w:tc>
          <w:tcPr>
            <w:tcW w:w="2968" w:type="pct"/>
          </w:tcPr>
          <w:p w14:paraId="7ADDE517" w14:textId="721E2C13" w:rsidR="00F06A8D" w:rsidRPr="00D35A6E" w:rsidRDefault="00F06A8D" w:rsidP="00C44569">
            <w:pPr>
              <w:jc w:val="both"/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Esk</w:t>
            </w:r>
            <w:r w:rsidR="00CB057C">
              <w:rPr>
                <w:rFonts w:ascii="Cambria" w:hAnsi="Cambria"/>
                <w:szCs w:val="24"/>
              </w:rPr>
              <w:t>işehir</w:t>
            </w:r>
            <w:r w:rsidRPr="00D35A6E">
              <w:rPr>
                <w:rFonts w:ascii="Cambria" w:hAnsi="Cambria"/>
                <w:szCs w:val="24"/>
              </w:rPr>
              <w:t xml:space="preserve"> Yolu 42. Km Alcı-OSB Mah. 2010 </w:t>
            </w:r>
            <w:proofErr w:type="spellStart"/>
            <w:r w:rsidRPr="00D35A6E">
              <w:rPr>
                <w:rFonts w:ascii="Cambria" w:hAnsi="Cambria"/>
                <w:szCs w:val="24"/>
              </w:rPr>
              <w:t>Cd</w:t>
            </w:r>
            <w:proofErr w:type="spellEnd"/>
            <w:r w:rsidRPr="00D35A6E">
              <w:rPr>
                <w:rFonts w:ascii="Cambria" w:hAnsi="Cambria"/>
                <w:szCs w:val="24"/>
              </w:rPr>
              <w:t>. No: 7 Temelli-Sincan/ANK.</w:t>
            </w:r>
          </w:p>
        </w:tc>
      </w:tr>
      <w:tr w:rsidR="00F06A8D" w:rsidRPr="00D35A6E" w14:paraId="5A993B33" w14:textId="77777777" w:rsidTr="007E6761">
        <w:tc>
          <w:tcPr>
            <w:tcW w:w="2032" w:type="pct"/>
          </w:tcPr>
          <w:p w14:paraId="03187BBE" w14:textId="77777777" w:rsidR="00F06A8D" w:rsidRPr="00D35A6E" w:rsidRDefault="00F06A8D" w:rsidP="00D35A6E">
            <w:pPr>
              <w:rPr>
                <w:rFonts w:ascii="Cambria" w:hAnsi="Cambria"/>
                <w:b/>
                <w:szCs w:val="24"/>
              </w:rPr>
            </w:pPr>
            <w:proofErr w:type="gramStart"/>
            <w:r w:rsidRPr="00D35A6E">
              <w:rPr>
                <w:rFonts w:ascii="Cambria" w:hAnsi="Cambria"/>
                <w:b/>
                <w:szCs w:val="24"/>
              </w:rPr>
              <w:t>2 -</w:t>
            </w:r>
            <w:proofErr w:type="gramEnd"/>
            <w:r w:rsidRPr="00D35A6E">
              <w:rPr>
                <w:rFonts w:ascii="Cambria" w:hAnsi="Cambria"/>
                <w:b/>
                <w:szCs w:val="24"/>
              </w:rPr>
              <w:t> İhale konusu yapım işinin</w:t>
            </w:r>
            <w:r w:rsidR="00711ABE" w:rsidRPr="00D35A6E">
              <w:rPr>
                <w:rFonts w:ascii="Cambria" w:hAnsi="Cambria"/>
                <w:b/>
                <w:szCs w:val="24"/>
              </w:rPr>
              <w:t>;</w:t>
            </w:r>
          </w:p>
        </w:tc>
        <w:tc>
          <w:tcPr>
            <w:tcW w:w="2968" w:type="pct"/>
          </w:tcPr>
          <w:p w14:paraId="5D4FD488" w14:textId="77777777" w:rsidR="00F06A8D" w:rsidRPr="00D35A6E" w:rsidRDefault="00F06A8D" w:rsidP="00C44569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F06A8D" w:rsidRPr="00D35A6E" w14:paraId="75D9C150" w14:textId="77777777" w:rsidTr="007E6761">
        <w:tc>
          <w:tcPr>
            <w:tcW w:w="2032" w:type="pct"/>
          </w:tcPr>
          <w:p w14:paraId="4381038C" w14:textId="77777777" w:rsidR="00F06A8D" w:rsidRPr="00D35A6E" w:rsidRDefault="00F06A8D" w:rsidP="00D35A6E">
            <w:pPr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a) Niteliği, türü ve kapsamı</w:t>
            </w:r>
          </w:p>
        </w:tc>
        <w:tc>
          <w:tcPr>
            <w:tcW w:w="2968" w:type="pct"/>
          </w:tcPr>
          <w:p w14:paraId="4771DA8A" w14:textId="35BF677A" w:rsidR="00F06A8D" w:rsidRPr="00D35A6E" w:rsidRDefault="004F06B3" w:rsidP="00711ABE">
            <w:pPr>
              <w:jc w:val="both"/>
              <w:rPr>
                <w:rFonts w:ascii="Cambria" w:hAnsi="Cambria"/>
                <w:szCs w:val="24"/>
              </w:rPr>
            </w:pPr>
            <w:r w:rsidRPr="006C3A9D">
              <w:rPr>
                <w:rFonts w:ascii="Cambria" w:hAnsi="Cambria"/>
                <w:szCs w:val="24"/>
              </w:rPr>
              <w:t xml:space="preserve">ASO 2. ve 3. Organize Sanayi Bölgesi İlave Alanında oluşacak </w:t>
            </w:r>
            <w:proofErr w:type="spellStart"/>
            <w:r>
              <w:rPr>
                <w:rFonts w:ascii="Cambria" w:hAnsi="Cambria"/>
                <w:szCs w:val="24"/>
              </w:rPr>
              <w:t>atıksuyun</w:t>
            </w:r>
            <w:proofErr w:type="spellEnd"/>
            <w:r>
              <w:rPr>
                <w:rFonts w:ascii="Cambria" w:hAnsi="Cambria"/>
                <w:szCs w:val="24"/>
              </w:rPr>
              <w:t xml:space="preserve"> arıtılması için 2.000m3/gün kapasiteli evsel atıksu arıtma tesisi, 3.000 m3/gün kapasiteli endüstriyel atıksu arıtma tesisi, 1.800 m3/gün kapasiteli endüstriyel atıksu geri kazanım tesisi ve 400 m3/gün kapasiteli evsel atıksu geri kazanım tesisi uygulama projeleri ile yapım işi ihale dokümanlarının hazırlanması işini kapsamaktadır.</w:t>
            </w:r>
          </w:p>
        </w:tc>
      </w:tr>
      <w:tr w:rsidR="00F06A8D" w:rsidRPr="00D35A6E" w14:paraId="742A1955" w14:textId="77777777" w:rsidTr="007E6761">
        <w:tc>
          <w:tcPr>
            <w:tcW w:w="2032" w:type="pct"/>
          </w:tcPr>
          <w:p w14:paraId="3DDA0A75" w14:textId="77777777" w:rsidR="00F06A8D" w:rsidRPr="00D35A6E" w:rsidRDefault="00F06A8D" w:rsidP="00D35A6E">
            <w:pPr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b) Yapılacağı yer</w:t>
            </w:r>
          </w:p>
        </w:tc>
        <w:tc>
          <w:tcPr>
            <w:tcW w:w="2968" w:type="pct"/>
          </w:tcPr>
          <w:p w14:paraId="70CFEFA9" w14:textId="12C46DF8" w:rsidR="00F06A8D" w:rsidRPr="00D35A6E" w:rsidRDefault="009D2720" w:rsidP="00C25735">
            <w:pPr>
              <w:jc w:val="both"/>
              <w:rPr>
                <w:rFonts w:ascii="Cambria" w:hAnsi="Cambria"/>
                <w:szCs w:val="24"/>
              </w:rPr>
            </w:pPr>
            <w:r w:rsidRPr="009D2720">
              <w:rPr>
                <w:rFonts w:ascii="Cambria" w:hAnsi="Cambria"/>
                <w:szCs w:val="24"/>
              </w:rPr>
              <w:t>ASO 2.ve 3. Organize Sanayi Bölgesi Konferans Salonu</w:t>
            </w:r>
          </w:p>
        </w:tc>
      </w:tr>
      <w:tr w:rsidR="00F06A8D" w:rsidRPr="00D35A6E" w14:paraId="1A0EC45A" w14:textId="77777777" w:rsidTr="007E6761">
        <w:tc>
          <w:tcPr>
            <w:tcW w:w="2032" w:type="pct"/>
          </w:tcPr>
          <w:p w14:paraId="0E1AC44C" w14:textId="77777777" w:rsidR="00F06A8D" w:rsidRPr="00D35A6E" w:rsidRDefault="00F06A8D" w:rsidP="00D35A6E">
            <w:pPr>
              <w:rPr>
                <w:rFonts w:ascii="Cambria" w:hAnsi="Cambria"/>
                <w:szCs w:val="24"/>
                <w:vertAlign w:val="superscript"/>
              </w:rPr>
            </w:pPr>
            <w:r w:rsidRPr="00D35A6E">
              <w:rPr>
                <w:rFonts w:ascii="Cambria" w:hAnsi="Cambria"/>
                <w:szCs w:val="24"/>
              </w:rPr>
              <w:t>c) İşe başlama tarihi</w:t>
            </w:r>
          </w:p>
        </w:tc>
        <w:tc>
          <w:tcPr>
            <w:tcW w:w="2968" w:type="pct"/>
          </w:tcPr>
          <w:p w14:paraId="33E9592C" w14:textId="77777777" w:rsidR="00F06A8D" w:rsidRPr="00D35A6E" w:rsidRDefault="00F06A8D" w:rsidP="00D35A6E">
            <w:pPr>
              <w:jc w:val="both"/>
              <w:rPr>
                <w:rFonts w:ascii="Cambria" w:hAnsi="Cambria"/>
                <w:szCs w:val="24"/>
              </w:rPr>
            </w:pPr>
            <w:r w:rsidRPr="00FB6778">
              <w:rPr>
                <w:rFonts w:ascii="Cambria" w:hAnsi="Cambria"/>
                <w:szCs w:val="24"/>
              </w:rPr>
              <w:t>Sözleşmenin imzalandığı tarih</w:t>
            </w:r>
            <w:r w:rsidR="00D35A6E" w:rsidRPr="00FB6778">
              <w:rPr>
                <w:rFonts w:ascii="Cambria" w:hAnsi="Cambria"/>
                <w:szCs w:val="24"/>
              </w:rPr>
              <w:t>t</w:t>
            </w:r>
            <w:r w:rsidRPr="00FB6778">
              <w:rPr>
                <w:rFonts w:ascii="Cambria" w:hAnsi="Cambria"/>
                <w:szCs w:val="24"/>
              </w:rPr>
              <w:t xml:space="preserve">en itibaren </w:t>
            </w:r>
            <w:r w:rsidR="00C25735" w:rsidRPr="00FB6778">
              <w:rPr>
                <w:rFonts w:ascii="Cambria" w:hAnsi="Cambria"/>
                <w:szCs w:val="24"/>
              </w:rPr>
              <w:t>10</w:t>
            </w:r>
            <w:r w:rsidRPr="00FB6778">
              <w:rPr>
                <w:rFonts w:ascii="Cambria" w:hAnsi="Cambria"/>
                <w:szCs w:val="24"/>
              </w:rPr>
              <w:t xml:space="preserve"> gün içinde yer teslimi </w:t>
            </w:r>
            <w:r w:rsidR="00F94912" w:rsidRPr="00FB6778">
              <w:rPr>
                <w:rFonts w:ascii="Cambria" w:hAnsi="Cambria"/>
                <w:szCs w:val="24"/>
              </w:rPr>
              <w:t>ile birlikte</w:t>
            </w:r>
            <w:r w:rsidRPr="00FB6778">
              <w:rPr>
                <w:rFonts w:ascii="Cambria" w:hAnsi="Cambria"/>
                <w:szCs w:val="24"/>
              </w:rPr>
              <w:t xml:space="preserve"> işe başlanacaktır.</w:t>
            </w:r>
          </w:p>
        </w:tc>
      </w:tr>
      <w:tr w:rsidR="00F06A8D" w:rsidRPr="00D35A6E" w14:paraId="3ADE9F08" w14:textId="77777777" w:rsidTr="007E6761">
        <w:tc>
          <w:tcPr>
            <w:tcW w:w="2032" w:type="pct"/>
          </w:tcPr>
          <w:p w14:paraId="438F8298" w14:textId="77777777" w:rsidR="00F06A8D" w:rsidRPr="00D35A6E" w:rsidRDefault="00F06A8D" w:rsidP="00D35A6E">
            <w:pPr>
              <w:rPr>
                <w:rFonts w:ascii="Cambria" w:hAnsi="Cambria"/>
                <w:szCs w:val="24"/>
              </w:rPr>
            </w:pPr>
            <w:proofErr w:type="gramStart"/>
            <w:r w:rsidRPr="00D35A6E">
              <w:rPr>
                <w:rFonts w:ascii="Cambria" w:hAnsi="Cambria"/>
                <w:szCs w:val="24"/>
              </w:rPr>
              <w:t>ç</w:t>
            </w:r>
            <w:proofErr w:type="gramEnd"/>
            <w:r w:rsidRPr="00D35A6E">
              <w:rPr>
                <w:rFonts w:ascii="Cambria" w:hAnsi="Cambria"/>
                <w:szCs w:val="24"/>
              </w:rPr>
              <w:t>) İşin süresi</w:t>
            </w:r>
          </w:p>
        </w:tc>
        <w:tc>
          <w:tcPr>
            <w:tcW w:w="2968" w:type="pct"/>
          </w:tcPr>
          <w:p w14:paraId="7391C926" w14:textId="3DF64D99" w:rsidR="00F06A8D" w:rsidRPr="00D35A6E" w:rsidRDefault="009D2720" w:rsidP="00F94912">
            <w:pPr>
              <w:jc w:val="both"/>
              <w:rPr>
                <w:rFonts w:ascii="Cambria" w:hAnsi="Cambria"/>
                <w:szCs w:val="24"/>
              </w:rPr>
            </w:pPr>
            <w:r w:rsidRPr="00AF6A6E">
              <w:rPr>
                <w:rFonts w:ascii="Cambria" w:hAnsi="Cambria"/>
                <w:szCs w:val="24"/>
              </w:rPr>
              <w:t>Yer teslim tarihinden itibaren</w:t>
            </w:r>
            <w:r>
              <w:rPr>
                <w:rFonts w:ascii="Cambria" w:hAnsi="Cambria"/>
                <w:szCs w:val="24"/>
              </w:rPr>
              <w:t xml:space="preserve"> 18</w:t>
            </w:r>
            <w:r w:rsidRPr="00AF6A6E">
              <w:rPr>
                <w:rFonts w:ascii="Cambria" w:hAnsi="Cambria"/>
                <w:szCs w:val="24"/>
              </w:rPr>
              <w:t>0 takvim günü yapım işi</w:t>
            </w:r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F06A8D" w:rsidRPr="00D35A6E" w14:paraId="390887A5" w14:textId="77777777" w:rsidTr="007E6761">
        <w:tc>
          <w:tcPr>
            <w:tcW w:w="2032" w:type="pct"/>
          </w:tcPr>
          <w:p w14:paraId="0987C2DC" w14:textId="77777777" w:rsidR="00F06A8D" w:rsidRPr="00D35A6E" w:rsidRDefault="00F06A8D" w:rsidP="00D35A6E">
            <w:pPr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>d) Son teklif verme tarih ve saati</w:t>
            </w:r>
          </w:p>
        </w:tc>
        <w:tc>
          <w:tcPr>
            <w:tcW w:w="2968" w:type="pct"/>
          </w:tcPr>
          <w:p w14:paraId="384B3A4E" w14:textId="02FAC562" w:rsidR="00F06A8D" w:rsidRPr="00D35A6E" w:rsidRDefault="009D2720" w:rsidP="00F06A8D">
            <w:pPr>
              <w:jc w:val="both"/>
              <w:rPr>
                <w:rFonts w:ascii="Cambria" w:hAnsi="Cambria"/>
                <w:szCs w:val="24"/>
              </w:rPr>
            </w:pPr>
            <w:r w:rsidRPr="00AF6A6E">
              <w:rPr>
                <w:rFonts w:ascii="Cambria" w:hAnsi="Cambria"/>
                <w:szCs w:val="24"/>
              </w:rPr>
              <w:t>1</w:t>
            </w:r>
            <w:r>
              <w:rPr>
                <w:rFonts w:ascii="Cambria" w:hAnsi="Cambria"/>
                <w:szCs w:val="24"/>
              </w:rPr>
              <w:t>7</w:t>
            </w:r>
            <w:r w:rsidRPr="00AF6A6E">
              <w:rPr>
                <w:rFonts w:ascii="Cambria" w:hAnsi="Cambria"/>
                <w:szCs w:val="24"/>
              </w:rPr>
              <w:t>.0</w:t>
            </w:r>
            <w:r>
              <w:rPr>
                <w:rFonts w:ascii="Cambria" w:hAnsi="Cambria"/>
                <w:szCs w:val="24"/>
              </w:rPr>
              <w:t>7</w:t>
            </w:r>
            <w:r w:rsidRPr="00AF6A6E">
              <w:rPr>
                <w:rFonts w:ascii="Cambria" w:hAnsi="Cambria"/>
                <w:szCs w:val="24"/>
              </w:rPr>
              <w:t>.</w:t>
            </w:r>
            <w:proofErr w:type="gramStart"/>
            <w:r w:rsidRPr="00AF6A6E">
              <w:rPr>
                <w:rFonts w:ascii="Cambria" w:hAnsi="Cambria"/>
                <w:szCs w:val="24"/>
              </w:rPr>
              <w:t>202</w:t>
            </w:r>
            <w:r>
              <w:rPr>
                <w:rFonts w:ascii="Cambria" w:hAnsi="Cambria"/>
                <w:szCs w:val="24"/>
              </w:rPr>
              <w:t xml:space="preserve">6 </w:t>
            </w:r>
            <w:r w:rsidRPr="00AF6A6E">
              <w:rPr>
                <w:rFonts w:ascii="Cambria" w:hAnsi="Cambria"/>
                <w:szCs w:val="24"/>
              </w:rPr>
              <w:t>-</w:t>
            </w:r>
            <w:proofErr w:type="gramEnd"/>
            <w:r>
              <w:rPr>
                <w:rFonts w:ascii="Cambria" w:hAnsi="Cambria"/>
                <w:szCs w:val="24"/>
              </w:rPr>
              <w:t xml:space="preserve"> </w:t>
            </w:r>
            <w:r w:rsidR="004F06B3">
              <w:rPr>
                <w:rFonts w:ascii="Cambria" w:hAnsi="Cambria"/>
                <w:szCs w:val="24"/>
              </w:rPr>
              <w:t>09</w:t>
            </w:r>
            <w:r w:rsidRPr="00AF6A6E">
              <w:rPr>
                <w:rFonts w:ascii="Cambria" w:hAnsi="Cambria"/>
                <w:szCs w:val="24"/>
              </w:rPr>
              <w:t xml:space="preserve">.45 </w:t>
            </w:r>
            <w:r w:rsidR="00F94912" w:rsidRPr="00B54563">
              <w:rPr>
                <w:rFonts w:ascii="Cambria" w:hAnsi="Cambria"/>
                <w:szCs w:val="24"/>
              </w:rPr>
              <w:t>(</w:t>
            </w:r>
            <w:r w:rsidR="00F94912" w:rsidRPr="00D35A6E">
              <w:rPr>
                <w:rFonts w:ascii="Cambria" w:hAnsi="Cambria"/>
                <w:szCs w:val="24"/>
              </w:rPr>
              <w:t>ASO 2.ve 3. Organize Sanayi Bölgesi)</w:t>
            </w:r>
          </w:p>
        </w:tc>
      </w:tr>
      <w:tr w:rsidR="009D2720" w:rsidRPr="00D35A6E" w14:paraId="7AC498EB" w14:textId="77777777" w:rsidTr="007E6761">
        <w:tc>
          <w:tcPr>
            <w:tcW w:w="2032" w:type="pct"/>
          </w:tcPr>
          <w:p w14:paraId="17489F75" w14:textId="7CE55B25" w:rsidR="009D2720" w:rsidRPr="00D35A6E" w:rsidRDefault="009D2720" w:rsidP="009D2720">
            <w:pPr>
              <w:rPr>
                <w:rFonts w:ascii="Cambria" w:hAnsi="Cambria"/>
                <w:b/>
                <w:szCs w:val="24"/>
              </w:rPr>
            </w:pPr>
            <w:proofErr w:type="gramStart"/>
            <w:r w:rsidRPr="00D35A6E">
              <w:rPr>
                <w:rFonts w:ascii="Cambria" w:hAnsi="Cambria"/>
                <w:b/>
                <w:szCs w:val="24"/>
              </w:rPr>
              <w:t>3 -</w:t>
            </w:r>
            <w:proofErr w:type="gramEnd"/>
            <w:r w:rsidRPr="00D35A6E">
              <w:rPr>
                <w:rFonts w:ascii="Cambria" w:hAnsi="Cambria"/>
                <w:b/>
                <w:szCs w:val="24"/>
              </w:rPr>
              <w:t> Yeterlik değerlendirmesi;</w:t>
            </w:r>
          </w:p>
        </w:tc>
        <w:tc>
          <w:tcPr>
            <w:tcW w:w="2968" w:type="pct"/>
          </w:tcPr>
          <w:p w14:paraId="581A0F2A" w14:textId="2ACF1758" w:rsidR="009D2720" w:rsidRPr="009D2720" w:rsidRDefault="009D2720" w:rsidP="009D2720">
            <w:pPr>
              <w:jc w:val="both"/>
              <w:rPr>
                <w:rFonts w:ascii="Cambria" w:hAnsi="Cambria"/>
                <w:bCs/>
                <w:i/>
                <w:szCs w:val="32"/>
                <w:lang w:bidi="tr-TR"/>
              </w:rPr>
            </w:pPr>
            <w:bookmarkStart w:id="1" w:name="_Hlk175415791"/>
            <w:r w:rsidRPr="009D2720">
              <w:rPr>
                <w:rFonts w:ascii="Cambria" w:hAnsi="Cambria"/>
                <w:szCs w:val="24"/>
              </w:rPr>
              <w:t>Son on (10) yıl içerisinde en az beş (5) adet 1.000 m3/gün kapasiteli Evsel AAT, en az beş (5) adet 1.500 m3/gün kapasiteli Endüstriyel AAT uygulama projesi ve en az beş (5) adet</w:t>
            </w:r>
            <w:r w:rsidR="006E1020">
              <w:rPr>
                <w:rFonts w:ascii="Cambria" w:hAnsi="Cambria"/>
                <w:szCs w:val="24"/>
              </w:rPr>
              <w:t xml:space="preserve"> </w:t>
            </w:r>
            <w:r w:rsidRPr="009D2720">
              <w:rPr>
                <w:rFonts w:ascii="Cambria" w:hAnsi="Cambria"/>
                <w:szCs w:val="24"/>
              </w:rPr>
              <w:t>900 m3/gün ürün kapasiteli membran üniteleri (Ultrafiltrasyon veya Ters Osmoz) içeren su geri kazanım tesisi uygulama projesi yapmış olmak.</w:t>
            </w:r>
            <w:bookmarkEnd w:id="1"/>
          </w:p>
        </w:tc>
      </w:tr>
      <w:tr w:rsidR="009D2720" w:rsidRPr="00D35A6E" w14:paraId="6360BE67" w14:textId="77777777" w:rsidTr="007E6761">
        <w:tc>
          <w:tcPr>
            <w:tcW w:w="2032" w:type="pct"/>
          </w:tcPr>
          <w:p w14:paraId="14D97969" w14:textId="77777777" w:rsidR="009D2720" w:rsidRPr="00D35A6E" w:rsidRDefault="009D2720" w:rsidP="009D2720">
            <w:pPr>
              <w:rPr>
                <w:rFonts w:ascii="Cambria" w:hAnsi="Cambria"/>
                <w:b/>
                <w:szCs w:val="24"/>
              </w:rPr>
            </w:pPr>
            <w:r w:rsidRPr="00D35A6E">
              <w:rPr>
                <w:rFonts w:ascii="Cambria" w:hAnsi="Cambria"/>
                <w:b/>
                <w:szCs w:val="24"/>
              </w:rPr>
              <w:t>4 – İhalenin;</w:t>
            </w:r>
          </w:p>
        </w:tc>
        <w:tc>
          <w:tcPr>
            <w:tcW w:w="2968" w:type="pct"/>
          </w:tcPr>
          <w:p w14:paraId="76137447" w14:textId="77777777" w:rsidR="009D2720" w:rsidRPr="00D35A6E" w:rsidRDefault="009D2720" w:rsidP="009D2720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9D2720" w:rsidRPr="00D35A6E" w14:paraId="769BAB84" w14:textId="77777777" w:rsidTr="007E6761">
        <w:tc>
          <w:tcPr>
            <w:tcW w:w="2032" w:type="pct"/>
          </w:tcPr>
          <w:p w14:paraId="117563F1" w14:textId="77777777" w:rsidR="009D2720" w:rsidRPr="00D35A6E" w:rsidRDefault="009D2720" w:rsidP="009D2720">
            <w:pPr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 xml:space="preserve">a) Yöntemi </w:t>
            </w:r>
          </w:p>
        </w:tc>
        <w:tc>
          <w:tcPr>
            <w:tcW w:w="2968" w:type="pct"/>
          </w:tcPr>
          <w:p w14:paraId="5F87C4F4" w14:textId="4B126ED1" w:rsidR="009D2720" w:rsidRPr="00D35A6E" w:rsidRDefault="009D2720" w:rsidP="009D2720">
            <w:pPr>
              <w:jc w:val="both"/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szCs w:val="24"/>
              </w:rPr>
              <w:t xml:space="preserve">Ön </w:t>
            </w:r>
            <w:proofErr w:type="spellStart"/>
            <w:r w:rsidRPr="00D35A6E">
              <w:rPr>
                <w:rFonts w:ascii="Cambria" w:hAnsi="Cambria"/>
                <w:szCs w:val="24"/>
              </w:rPr>
              <w:t>Yeterlikli</w:t>
            </w:r>
            <w:proofErr w:type="spellEnd"/>
            <w:r w:rsidRPr="00D35A6E">
              <w:rPr>
                <w:rFonts w:ascii="Cambria" w:hAnsi="Cambria"/>
                <w:szCs w:val="24"/>
              </w:rPr>
              <w:t xml:space="preserve">, </w:t>
            </w:r>
            <w:r>
              <w:rPr>
                <w:rFonts w:ascii="Cambria" w:hAnsi="Cambria"/>
                <w:szCs w:val="24"/>
              </w:rPr>
              <w:t>Kapalı zarf</w:t>
            </w:r>
            <w:r w:rsidRPr="00D35A6E">
              <w:rPr>
                <w:rFonts w:ascii="Cambria" w:hAnsi="Cambria"/>
                <w:szCs w:val="24"/>
              </w:rPr>
              <w:t xml:space="preserve">, </w:t>
            </w:r>
            <w:r>
              <w:rPr>
                <w:rFonts w:ascii="Cambria" w:hAnsi="Cambria"/>
                <w:szCs w:val="24"/>
              </w:rPr>
              <w:t xml:space="preserve">Pazarlıklı </w:t>
            </w:r>
            <w:r w:rsidRPr="00D35A6E">
              <w:rPr>
                <w:rFonts w:ascii="Cambria" w:hAnsi="Cambria"/>
                <w:szCs w:val="24"/>
              </w:rPr>
              <w:t>Açık İhale</w:t>
            </w:r>
          </w:p>
        </w:tc>
      </w:tr>
      <w:tr w:rsidR="004F06B3" w:rsidRPr="00D35A6E" w14:paraId="4A9D4270" w14:textId="77777777" w:rsidTr="007E6761">
        <w:tc>
          <w:tcPr>
            <w:tcW w:w="2032" w:type="pct"/>
          </w:tcPr>
          <w:p w14:paraId="596C305B" w14:textId="4FEE4CCC" w:rsidR="004F06B3" w:rsidRPr="00D35A6E" w:rsidRDefault="004F06B3" w:rsidP="004F06B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</w:t>
            </w:r>
            <w:r w:rsidRPr="00D35A6E">
              <w:rPr>
                <w:rFonts w:ascii="Cambria" w:hAnsi="Cambria"/>
                <w:szCs w:val="24"/>
              </w:rPr>
              <w:t>) Tarihi ve saati</w:t>
            </w:r>
          </w:p>
        </w:tc>
        <w:tc>
          <w:tcPr>
            <w:tcW w:w="2968" w:type="pct"/>
          </w:tcPr>
          <w:p w14:paraId="2688010E" w14:textId="2E788B35" w:rsidR="004F06B3" w:rsidRPr="00D35A6E" w:rsidRDefault="004F06B3" w:rsidP="004F06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17.07.</w:t>
            </w:r>
            <w:r w:rsidRPr="00B54563">
              <w:rPr>
                <w:rFonts w:ascii="Cambria" w:hAnsi="Cambria"/>
                <w:szCs w:val="24"/>
              </w:rPr>
              <w:t>202</w:t>
            </w:r>
            <w:r>
              <w:rPr>
                <w:rFonts w:ascii="Cambria" w:hAnsi="Cambria"/>
                <w:szCs w:val="24"/>
              </w:rPr>
              <w:t>6</w:t>
            </w:r>
            <w:r w:rsidRPr="00B54563">
              <w:rPr>
                <w:rFonts w:ascii="Cambria" w:hAnsi="Cambria"/>
                <w:szCs w:val="24"/>
              </w:rPr>
              <w:t>- 1</w:t>
            </w:r>
            <w:r>
              <w:rPr>
                <w:rFonts w:ascii="Cambria" w:hAnsi="Cambria"/>
                <w:szCs w:val="24"/>
              </w:rPr>
              <w:t>0</w:t>
            </w:r>
            <w:r w:rsidRPr="00B54563">
              <w:rPr>
                <w:rFonts w:ascii="Cambria" w:hAnsi="Cambria"/>
                <w:szCs w:val="24"/>
              </w:rPr>
              <w:t>.00</w:t>
            </w:r>
          </w:p>
        </w:tc>
      </w:tr>
      <w:tr w:rsidR="004F06B3" w:rsidRPr="00D35A6E" w14:paraId="5C46EF48" w14:textId="77777777" w:rsidTr="007E6761">
        <w:tc>
          <w:tcPr>
            <w:tcW w:w="2032" w:type="pct"/>
          </w:tcPr>
          <w:p w14:paraId="4D0FCFDA" w14:textId="3549CBD1" w:rsidR="004F06B3" w:rsidRPr="00D35A6E" w:rsidRDefault="004F06B3" w:rsidP="004F06B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</w:t>
            </w:r>
            <w:r w:rsidRPr="00D35A6E">
              <w:rPr>
                <w:rFonts w:ascii="Cambria" w:hAnsi="Cambria"/>
                <w:szCs w:val="24"/>
              </w:rPr>
              <w:t>) Yapılacağı yer</w:t>
            </w:r>
          </w:p>
        </w:tc>
        <w:tc>
          <w:tcPr>
            <w:tcW w:w="2968" w:type="pct"/>
          </w:tcPr>
          <w:p w14:paraId="30271E74" w14:textId="77777777" w:rsidR="004F06B3" w:rsidRDefault="004F06B3" w:rsidP="004F06B3">
            <w:pPr>
              <w:jc w:val="both"/>
              <w:rPr>
                <w:rFonts w:ascii="Cambria" w:hAnsi="Cambria"/>
                <w:szCs w:val="24"/>
              </w:rPr>
            </w:pPr>
            <w:r w:rsidRPr="00AF6A6E">
              <w:rPr>
                <w:rFonts w:ascii="Cambria" w:hAnsi="Cambria"/>
                <w:szCs w:val="24"/>
              </w:rPr>
              <w:t>ASO 2.ve 3. Organize Sanayi Bölgesi Konferans Salonu</w:t>
            </w:r>
          </w:p>
          <w:p w14:paraId="72A5C36C" w14:textId="67C80761" w:rsidR="004F06B3" w:rsidRPr="00D35A6E" w:rsidRDefault="004F06B3" w:rsidP="004F06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(</w:t>
            </w:r>
            <w:r w:rsidRPr="00D35A6E">
              <w:rPr>
                <w:rFonts w:ascii="Cambria" w:hAnsi="Cambria"/>
                <w:szCs w:val="24"/>
              </w:rPr>
              <w:t>Esk</w:t>
            </w:r>
            <w:r>
              <w:rPr>
                <w:rFonts w:ascii="Cambria" w:hAnsi="Cambria"/>
                <w:szCs w:val="24"/>
              </w:rPr>
              <w:t>işehir</w:t>
            </w:r>
            <w:r w:rsidRPr="00D35A6E">
              <w:rPr>
                <w:rFonts w:ascii="Cambria" w:hAnsi="Cambria"/>
                <w:szCs w:val="24"/>
              </w:rPr>
              <w:t xml:space="preserve"> Yolu 42. Km Alcı-OSB Mah. 2010 </w:t>
            </w:r>
            <w:proofErr w:type="spellStart"/>
            <w:r w:rsidRPr="00D35A6E">
              <w:rPr>
                <w:rFonts w:ascii="Cambria" w:hAnsi="Cambria"/>
                <w:szCs w:val="24"/>
              </w:rPr>
              <w:t>Cd</w:t>
            </w:r>
            <w:proofErr w:type="spellEnd"/>
            <w:r w:rsidRPr="00D35A6E">
              <w:rPr>
                <w:rFonts w:ascii="Cambria" w:hAnsi="Cambria"/>
                <w:szCs w:val="24"/>
              </w:rPr>
              <w:t>. No: 7 Temelli-Sincan/ANK.</w:t>
            </w:r>
            <w:r>
              <w:rPr>
                <w:rFonts w:ascii="Cambria" w:hAnsi="Cambria"/>
                <w:szCs w:val="24"/>
              </w:rPr>
              <w:t>)</w:t>
            </w:r>
          </w:p>
        </w:tc>
      </w:tr>
      <w:tr w:rsidR="00B45DEA" w:rsidRPr="00D35A6E" w14:paraId="000AB70C" w14:textId="77777777" w:rsidTr="00B45DEA">
        <w:tc>
          <w:tcPr>
            <w:tcW w:w="5000" w:type="pct"/>
            <w:gridSpan w:val="2"/>
          </w:tcPr>
          <w:p w14:paraId="725D4AC7" w14:textId="1F05B620" w:rsidR="00B45DEA" w:rsidRPr="00B45DEA" w:rsidRDefault="00B45DEA" w:rsidP="00B45DEA">
            <w:pPr>
              <w:pStyle w:val="BodyText27"/>
              <w:rPr>
                <w:rFonts w:ascii="Cambria" w:hAnsi="Cambria"/>
                <w:sz w:val="24"/>
                <w:szCs w:val="24"/>
              </w:rPr>
            </w:pPr>
            <w:r w:rsidRPr="00D35A6E">
              <w:rPr>
                <w:rFonts w:ascii="Cambria" w:hAnsi="Cambria"/>
                <w:b/>
                <w:sz w:val="24"/>
                <w:szCs w:val="24"/>
              </w:rPr>
              <w:t>5-</w:t>
            </w:r>
            <w:r w:rsidRPr="00D35A6E">
              <w:rPr>
                <w:rFonts w:ascii="Cambria" w:hAnsi="Cambria"/>
                <w:sz w:val="24"/>
                <w:szCs w:val="24"/>
              </w:rPr>
              <w:t> Yeterlik değerlendirmesine katılabilme şartları ve istenilen belgeler ile yeterlik değerlendirmesinde uygulanacak kriterler İdari Şartnamede açıklanmıştır.</w:t>
            </w:r>
          </w:p>
        </w:tc>
      </w:tr>
      <w:tr w:rsidR="00B45DEA" w:rsidRPr="00D35A6E" w14:paraId="5D2E4A4E" w14:textId="77777777" w:rsidTr="00B45DEA">
        <w:tc>
          <w:tcPr>
            <w:tcW w:w="5000" w:type="pct"/>
            <w:gridSpan w:val="2"/>
          </w:tcPr>
          <w:p w14:paraId="66F196AD" w14:textId="2229923F" w:rsidR="00B45DEA" w:rsidRPr="00B45DEA" w:rsidRDefault="00B45DEA" w:rsidP="00B45DEA">
            <w:pPr>
              <w:jc w:val="both"/>
              <w:rPr>
                <w:rFonts w:ascii="Cambria" w:hAnsi="Cambria"/>
                <w:szCs w:val="24"/>
              </w:rPr>
            </w:pPr>
            <w:proofErr w:type="gramStart"/>
            <w:r w:rsidRPr="00D35A6E">
              <w:rPr>
                <w:rFonts w:ascii="Cambria" w:hAnsi="Cambria"/>
                <w:b/>
                <w:szCs w:val="24"/>
              </w:rPr>
              <w:t>6 -</w:t>
            </w:r>
            <w:proofErr w:type="gramEnd"/>
            <w:r w:rsidRPr="00D35A6E">
              <w:rPr>
                <w:rFonts w:ascii="Cambria" w:hAnsi="Cambria"/>
                <w:szCs w:val="24"/>
              </w:rPr>
              <w:t xml:space="preserve"> İhaleye sadece yerli istekliler katılabilecektir. </w:t>
            </w:r>
          </w:p>
        </w:tc>
      </w:tr>
      <w:tr w:rsidR="00B45DEA" w:rsidRPr="00D35A6E" w14:paraId="4C39AC52" w14:textId="77777777" w:rsidTr="00B45DEA">
        <w:tc>
          <w:tcPr>
            <w:tcW w:w="5000" w:type="pct"/>
            <w:gridSpan w:val="2"/>
          </w:tcPr>
          <w:p w14:paraId="09D50551" w14:textId="58757713" w:rsidR="00B45DEA" w:rsidRPr="00B45DEA" w:rsidRDefault="00B45DEA" w:rsidP="00B45DEA">
            <w:pPr>
              <w:jc w:val="both"/>
              <w:rPr>
                <w:rFonts w:ascii="Cambria" w:hAnsi="Cambria"/>
                <w:szCs w:val="24"/>
              </w:rPr>
            </w:pPr>
            <w:proofErr w:type="gramStart"/>
            <w:r w:rsidRPr="00D35A6E">
              <w:rPr>
                <w:rFonts w:ascii="Cambria" w:hAnsi="Cambria"/>
                <w:b/>
                <w:szCs w:val="24"/>
              </w:rPr>
              <w:t>7 -</w:t>
            </w:r>
            <w:proofErr w:type="gramEnd"/>
            <w:r w:rsidRPr="00D35A6E">
              <w:rPr>
                <w:rFonts w:ascii="Cambria" w:hAnsi="Cambria"/>
                <w:szCs w:val="24"/>
              </w:rPr>
              <w:t> İhale dokümanının görülmesi ve satın alınması:</w:t>
            </w:r>
          </w:p>
        </w:tc>
      </w:tr>
      <w:tr w:rsidR="00B45DEA" w:rsidRPr="00D35A6E" w14:paraId="6B848BE8" w14:textId="77777777" w:rsidTr="00B45DEA">
        <w:tc>
          <w:tcPr>
            <w:tcW w:w="5000" w:type="pct"/>
            <w:gridSpan w:val="2"/>
          </w:tcPr>
          <w:p w14:paraId="42FC7E42" w14:textId="7B24F14E" w:rsidR="00B45DEA" w:rsidRPr="00B45DEA" w:rsidRDefault="00B45DEA" w:rsidP="00B45DEA">
            <w:pPr>
              <w:jc w:val="both"/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b/>
                <w:szCs w:val="24"/>
              </w:rPr>
              <w:lastRenderedPageBreak/>
              <w:t>7.1</w:t>
            </w:r>
            <w:r w:rsidRPr="00D35A6E">
              <w:rPr>
                <w:rFonts w:ascii="Cambria" w:hAnsi="Cambria"/>
                <w:szCs w:val="24"/>
              </w:rPr>
              <w:t xml:space="preserve">. İhale dokümanı, İdarenin adresinde görülebilir ve </w:t>
            </w:r>
            <w:r>
              <w:rPr>
                <w:rFonts w:ascii="Cambria" w:hAnsi="Cambria"/>
                <w:szCs w:val="24"/>
              </w:rPr>
              <w:t>5.</w:t>
            </w:r>
            <w:r w:rsidRPr="00D35A6E">
              <w:rPr>
                <w:rFonts w:ascii="Cambria" w:hAnsi="Cambria"/>
                <w:szCs w:val="24"/>
              </w:rPr>
              <w:t xml:space="preserve">000,00 Türk Lirası karşılığı aynı adresten satın alınabilir. İhale dokümanı bedeli </w:t>
            </w:r>
            <w:r w:rsidRPr="00EB3741">
              <w:rPr>
                <w:rFonts w:ascii="Cambria" w:hAnsi="Cambria"/>
                <w:b/>
                <w:i/>
                <w:szCs w:val="24"/>
              </w:rPr>
              <w:t>Yapı Kredi Bankası TR46 0006 7010 0000 0042 6531 77</w:t>
            </w:r>
            <w:r w:rsidRPr="00D35A6E">
              <w:rPr>
                <w:rFonts w:ascii="Cambria" w:hAnsi="Cambria"/>
                <w:szCs w:val="24"/>
              </w:rPr>
              <w:t xml:space="preserve"> hesap numarasına yatırılabilir. Banka dekontunun İdareye ibraz edilmesi gerekmektedir.</w:t>
            </w:r>
          </w:p>
        </w:tc>
      </w:tr>
      <w:tr w:rsidR="00B45DEA" w:rsidRPr="00D35A6E" w14:paraId="5BAB0904" w14:textId="77777777" w:rsidTr="00B45DEA">
        <w:tc>
          <w:tcPr>
            <w:tcW w:w="5000" w:type="pct"/>
            <w:gridSpan w:val="2"/>
          </w:tcPr>
          <w:p w14:paraId="313865ED" w14:textId="0DC5DFBC" w:rsidR="00B45DEA" w:rsidRPr="00B45DEA" w:rsidRDefault="00B45DEA" w:rsidP="00B45DEA">
            <w:pPr>
              <w:jc w:val="both"/>
              <w:rPr>
                <w:rFonts w:ascii="Cambria" w:hAnsi="Cambria"/>
                <w:szCs w:val="24"/>
              </w:rPr>
            </w:pPr>
            <w:r w:rsidRPr="00D35A6E">
              <w:rPr>
                <w:rFonts w:ascii="Cambria" w:hAnsi="Cambria"/>
                <w:b/>
                <w:szCs w:val="24"/>
              </w:rPr>
              <w:t>7.2.</w:t>
            </w:r>
            <w:r w:rsidRPr="00D35A6E">
              <w:rPr>
                <w:rFonts w:ascii="Cambria" w:hAnsi="Cambria"/>
                <w:szCs w:val="24"/>
              </w:rPr>
              <w:t> İhaleye başvuracak olanların ihale dokümanını satın alma</w:t>
            </w:r>
            <w:r>
              <w:rPr>
                <w:rFonts w:ascii="Cambria" w:hAnsi="Cambria"/>
                <w:szCs w:val="24"/>
              </w:rPr>
              <w:t>sı</w:t>
            </w:r>
            <w:r w:rsidRPr="00D35A6E">
              <w:rPr>
                <w:rFonts w:ascii="Cambria" w:hAnsi="Cambria"/>
                <w:szCs w:val="24"/>
              </w:rPr>
              <w:t xml:space="preserve"> zorunludur.</w:t>
            </w:r>
          </w:p>
        </w:tc>
      </w:tr>
      <w:tr w:rsidR="00B45DEA" w:rsidRPr="00D35A6E" w14:paraId="4B138FCB" w14:textId="77777777" w:rsidTr="00B45DEA">
        <w:tc>
          <w:tcPr>
            <w:tcW w:w="5000" w:type="pct"/>
            <w:gridSpan w:val="2"/>
          </w:tcPr>
          <w:p w14:paraId="7896C514" w14:textId="0832CFE7" w:rsidR="00B45DEA" w:rsidRPr="00B45DEA" w:rsidRDefault="00B45DEA" w:rsidP="00B45DEA">
            <w:pPr>
              <w:jc w:val="both"/>
              <w:rPr>
                <w:rFonts w:ascii="Cambria" w:hAnsi="Cambria"/>
                <w:szCs w:val="24"/>
              </w:rPr>
            </w:pPr>
            <w:proofErr w:type="gramStart"/>
            <w:r w:rsidRPr="00D35A6E">
              <w:rPr>
                <w:rFonts w:ascii="Cambria" w:hAnsi="Cambria"/>
                <w:b/>
                <w:szCs w:val="24"/>
              </w:rPr>
              <w:t>8 -</w:t>
            </w:r>
            <w:proofErr w:type="gramEnd"/>
            <w:r w:rsidRPr="00D35A6E">
              <w:rPr>
                <w:rFonts w:ascii="Cambria" w:hAnsi="Cambria"/>
                <w:szCs w:val="24"/>
              </w:rPr>
              <w:t> İstekliler tekliflerini, anahtar teslimi götürü bedel üzerinden vereceklerdir. İhale sonucu, üzerine ihale yapılan istekliyle anahtar teslimi götürü bedel sözleşme imzalanacaktır.</w:t>
            </w:r>
          </w:p>
        </w:tc>
      </w:tr>
      <w:tr w:rsidR="00B45DEA" w:rsidRPr="00D35A6E" w14:paraId="4AC61A7B" w14:textId="77777777" w:rsidTr="00B45DEA">
        <w:tc>
          <w:tcPr>
            <w:tcW w:w="5000" w:type="pct"/>
            <w:gridSpan w:val="2"/>
          </w:tcPr>
          <w:p w14:paraId="058141CD" w14:textId="2A71FCEE" w:rsidR="00B45DEA" w:rsidRPr="00B45DEA" w:rsidRDefault="00B45DEA" w:rsidP="00B45DEA">
            <w:pPr>
              <w:pStyle w:val="BodyText32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D35A6E">
              <w:rPr>
                <w:rFonts w:ascii="Cambria" w:hAnsi="Cambria"/>
                <w:b/>
                <w:sz w:val="24"/>
                <w:szCs w:val="24"/>
                <w:lang w:eastAsia="en-US"/>
              </w:rPr>
              <w:t>9.</w:t>
            </w:r>
            <w:r w:rsidRPr="00D35A6E">
              <w:rPr>
                <w:rFonts w:ascii="Cambria" w:hAnsi="Cambria"/>
                <w:sz w:val="24"/>
                <w:szCs w:val="24"/>
                <w:lang w:eastAsia="en-US"/>
              </w:rPr>
              <w:t xml:space="preserve"> Verilen tekliflerin geçerlilik süresi, ihale tarihinden itibaren 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t>30</w:t>
            </w:r>
            <w:r w:rsidRPr="00D35A6E">
              <w:rPr>
                <w:rFonts w:ascii="Cambria" w:hAnsi="Cambria"/>
                <w:sz w:val="24"/>
                <w:szCs w:val="24"/>
                <w:lang w:eastAsia="en-US"/>
              </w:rPr>
              <w:t xml:space="preserve"> takvim günüdür.</w:t>
            </w:r>
          </w:p>
        </w:tc>
      </w:tr>
      <w:tr w:rsidR="00B45DEA" w:rsidRPr="00D35A6E" w14:paraId="7FE3765C" w14:textId="77777777" w:rsidTr="00B45DEA">
        <w:tc>
          <w:tcPr>
            <w:tcW w:w="5000" w:type="pct"/>
            <w:gridSpan w:val="2"/>
          </w:tcPr>
          <w:p w14:paraId="6522B76B" w14:textId="2D1C5FDA" w:rsidR="00B45DEA" w:rsidRPr="00B45DEA" w:rsidRDefault="00B45DEA" w:rsidP="00B45DEA">
            <w:pPr>
              <w:pStyle w:val="BodyText32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D35A6E">
              <w:rPr>
                <w:rFonts w:ascii="Cambria" w:hAnsi="Cambria"/>
                <w:b/>
                <w:sz w:val="24"/>
                <w:szCs w:val="24"/>
                <w:lang w:eastAsia="en-US"/>
              </w:rPr>
              <w:t>10 –</w:t>
            </w:r>
            <w:r w:rsidRPr="00D35A6E">
              <w:rPr>
                <w:rFonts w:ascii="Cambria" w:hAnsi="Cambria"/>
                <w:sz w:val="24"/>
                <w:szCs w:val="24"/>
                <w:lang w:eastAsia="en-US"/>
              </w:rPr>
              <w:t> İş ortaklığı olarak teklif verilebilir ancak Konsorsiyum olarak teklif verilemez.</w:t>
            </w:r>
          </w:p>
        </w:tc>
      </w:tr>
    </w:tbl>
    <w:p w14:paraId="61F2DF92" w14:textId="77777777" w:rsidR="006E78A7" w:rsidRDefault="006E78A7" w:rsidP="00B45DEA">
      <w:pPr>
        <w:jc w:val="both"/>
        <w:rPr>
          <w:rFonts w:ascii="Cambria" w:hAnsi="Cambria"/>
          <w:szCs w:val="24"/>
        </w:rPr>
      </w:pPr>
    </w:p>
    <w:sectPr w:rsidR="006E78A7" w:rsidSect="003821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4A1E" w14:textId="77777777" w:rsidR="002D50CE" w:rsidRDefault="002D50CE" w:rsidP="005E576F">
      <w:r>
        <w:separator/>
      </w:r>
    </w:p>
  </w:endnote>
  <w:endnote w:type="continuationSeparator" w:id="0">
    <w:p w14:paraId="66F395AF" w14:textId="77777777" w:rsidR="002D50CE" w:rsidRDefault="002D50CE" w:rsidP="005E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359C" w14:textId="77777777" w:rsidR="002D50CE" w:rsidRDefault="002D50CE" w:rsidP="005E576F">
      <w:r>
        <w:separator/>
      </w:r>
    </w:p>
  </w:footnote>
  <w:footnote w:type="continuationSeparator" w:id="0">
    <w:p w14:paraId="0BB90435" w14:textId="77777777" w:rsidR="002D50CE" w:rsidRDefault="002D50CE" w:rsidP="005E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BAF"/>
    <w:multiLevelType w:val="hybridMultilevel"/>
    <w:tmpl w:val="7FCC427C"/>
    <w:lvl w:ilvl="0" w:tplc="F2CE7396">
      <w:start w:val="2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D15C0"/>
    <w:multiLevelType w:val="multilevel"/>
    <w:tmpl w:val="082E4F46"/>
    <w:lvl w:ilvl="0">
      <w:start w:val="7"/>
      <w:numFmt w:val="decimal"/>
      <w:lvlText w:val="%1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eastAsia="Calibri"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num w:numId="1" w16cid:durableId="1198860041">
    <w:abstractNumId w:val="0"/>
  </w:num>
  <w:num w:numId="2" w16cid:durableId="197271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65"/>
    <w:rsid w:val="00047350"/>
    <w:rsid w:val="000D4E80"/>
    <w:rsid w:val="002025F9"/>
    <w:rsid w:val="00223CE2"/>
    <w:rsid w:val="00253AFC"/>
    <w:rsid w:val="002A3E41"/>
    <w:rsid w:val="002C33C4"/>
    <w:rsid w:val="002D50CE"/>
    <w:rsid w:val="00342AB8"/>
    <w:rsid w:val="0038215F"/>
    <w:rsid w:val="00387072"/>
    <w:rsid w:val="003A7DBA"/>
    <w:rsid w:val="003E30EB"/>
    <w:rsid w:val="00414374"/>
    <w:rsid w:val="004977B6"/>
    <w:rsid w:val="004F06B3"/>
    <w:rsid w:val="00521A25"/>
    <w:rsid w:val="00576731"/>
    <w:rsid w:val="005934A4"/>
    <w:rsid w:val="005B1F65"/>
    <w:rsid w:val="005E576F"/>
    <w:rsid w:val="0066228D"/>
    <w:rsid w:val="006E1020"/>
    <w:rsid w:val="006E78A7"/>
    <w:rsid w:val="00711ABE"/>
    <w:rsid w:val="007C79A1"/>
    <w:rsid w:val="007E6761"/>
    <w:rsid w:val="008462BB"/>
    <w:rsid w:val="00872CFD"/>
    <w:rsid w:val="008A2E8D"/>
    <w:rsid w:val="00964F12"/>
    <w:rsid w:val="009D2720"/>
    <w:rsid w:val="009E1B49"/>
    <w:rsid w:val="009F2B5C"/>
    <w:rsid w:val="00A42320"/>
    <w:rsid w:val="00A44E8C"/>
    <w:rsid w:val="00B45DEA"/>
    <w:rsid w:val="00B54563"/>
    <w:rsid w:val="00BB5958"/>
    <w:rsid w:val="00C12219"/>
    <w:rsid w:val="00C25735"/>
    <w:rsid w:val="00C31D2E"/>
    <w:rsid w:val="00C35475"/>
    <w:rsid w:val="00C47983"/>
    <w:rsid w:val="00CB057C"/>
    <w:rsid w:val="00D35A6E"/>
    <w:rsid w:val="00D9084E"/>
    <w:rsid w:val="00E44C9A"/>
    <w:rsid w:val="00EB3741"/>
    <w:rsid w:val="00ED147B"/>
    <w:rsid w:val="00F0177C"/>
    <w:rsid w:val="00F039A6"/>
    <w:rsid w:val="00F06A8D"/>
    <w:rsid w:val="00F42A4B"/>
    <w:rsid w:val="00F66A88"/>
    <w:rsid w:val="00F9491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D0BB"/>
  <w15:chartTrackingRefBased/>
  <w15:docId w15:val="{2EBC3C1B-EDAB-491D-A46F-D87D34E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k6">
    <w:name w:val="heading 6"/>
    <w:basedOn w:val="Normal"/>
    <w:next w:val="Normal"/>
    <w:link w:val="Balk6Char"/>
    <w:qFormat/>
    <w:rsid w:val="00F06A8D"/>
    <w:pPr>
      <w:spacing w:before="240" w:after="60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F06A8D"/>
    <w:rPr>
      <w:rFonts w:ascii="Times New Roman" w:eastAsia="Times New Roman" w:hAnsi="Times New Roman" w:cs="Times New Roman"/>
      <w:b/>
      <w:szCs w:val="20"/>
    </w:rPr>
  </w:style>
  <w:style w:type="paragraph" w:customStyle="1" w:styleId="BodyText23">
    <w:name w:val="Body Text 23"/>
    <w:basedOn w:val="Normal"/>
    <w:rsid w:val="00F06A8D"/>
    <w:pPr>
      <w:spacing w:after="60"/>
      <w:ind w:firstLine="340"/>
      <w:jc w:val="both"/>
    </w:pPr>
  </w:style>
  <w:style w:type="paragraph" w:styleId="GvdeMetni">
    <w:name w:val="Body Text"/>
    <w:basedOn w:val="Normal"/>
    <w:link w:val="GvdeMetniChar"/>
    <w:rsid w:val="00F06A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F06A8D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F06A8D"/>
    <w:pPr>
      <w:spacing w:after="120" w:line="480" w:lineRule="auto"/>
    </w:pPr>
  </w:style>
  <w:style w:type="paragraph" w:customStyle="1" w:styleId="BodyText32">
    <w:name w:val="Body Text 32"/>
    <w:basedOn w:val="Normal"/>
    <w:rsid w:val="00F06A8D"/>
    <w:pPr>
      <w:jc w:val="both"/>
    </w:pPr>
    <w:rPr>
      <w:rFonts w:ascii="Arial" w:hAnsi="Arial"/>
      <w:sz w:val="18"/>
      <w:lang w:eastAsia="tr-TR"/>
    </w:rPr>
  </w:style>
  <w:style w:type="paragraph" w:customStyle="1" w:styleId="BodyText27">
    <w:name w:val="Body Text 27"/>
    <w:basedOn w:val="Normal"/>
    <w:rsid w:val="00F06A8D"/>
    <w:pPr>
      <w:jc w:val="both"/>
    </w:pPr>
    <w:rPr>
      <w:rFonts w:ascii="Arial" w:hAnsi="Arial"/>
      <w:sz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57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576F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5E57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576F"/>
    <w:rPr>
      <w:rFonts w:ascii="Times New Roman" w:eastAsia="Times New Roman" w:hAnsi="Times New Roman" w:cs="Times New Roman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57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7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esen</dc:creator>
  <cp:keywords/>
  <dc:description/>
  <cp:lastModifiedBy>Sema KARA</cp:lastModifiedBy>
  <cp:revision>8</cp:revision>
  <cp:lastPrinted>2026-06-15T12:04:00Z</cp:lastPrinted>
  <dcterms:created xsi:type="dcterms:W3CDTF">2026-06-15T07:36:00Z</dcterms:created>
  <dcterms:modified xsi:type="dcterms:W3CDTF">2026-06-16T13:59:00Z</dcterms:modified>
</cp:coreProperties>
</file>