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E1D2" w14:textId="77777777" w:rsidR="00313C05" w:rsidRDefault="00313C05" w:rsidP="00313C05"/>
    <w:p w14:paraId="2BE4D7D6" w14:textId="77777777" w:rsidR="00564D3C" w:rsidRDefault="00564D3C" w:rsidP="00313C05"/>
    <w:p w14:paraId="7409BE7A" w14:textId="77777777" w:rsidR="00564D3C" w:rsidRDefault="00564D3C" w:rsidP="00313C05"/>
    <w:p w14:paraId="25DE61AD" w14:textId="77777777" w:rsidR="00564D3C" w:rsidRDefault="00564D3C" w:rsidP="00313C05"/>
    <w:p w14:paraId="68C909CE" w14:textId="77777777" w:rsidR="00313C05" w:rsidRDefault="00313C05" w:rsidP="00313C05">
      <w:pPr>
        <w:spacing w:after="0"/>
        <w:ind w:firstLine="709"/>
        <w:jc w:val="center"/>
        <w:rPr>
          <w:rFonts w:ascii="Cambria" w:hAnsi="Cambria"/>
          <w:b/>
          <w:sz w:val="24"/>
          <w:szCs w:val="24"/>
        </w:rPr>
      </w:pPr>
    </w:p>
    <w:p w14:paraId="011846EA" w14:textId="3D79C07E" w:rsidR="005D6CF2" w:rsidRDefault="00564D3C" w:rsidP="005D6CF2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>ASO 2. VE 3. OSB</w:t>
      </w:r>
    </w:p>
    <w:p w14:paraId="51A7B8D3" w14:textId="0A32DAFF" w:rsidR="00564D3C" w:rsidRDefault="00564D3C" w:rsidP="00564D3C">
      <w:pPr>
        <w:spacing w:after="0"/>
        <w:ind w:left="1416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“TAHSİS EDİLEBİLİR PARSEL LİSTESİ”</w:t>
      </w:r>
    </w:p>
    <w:p w14:paraId="23F4B0C3" w14:textId="4E677869" w:rsidR="00564D3C" w:rsidRDefault="00564D3C" w:rsidP="00564D3C">
      <w:pPr>
        <w:spacing w:after="0"/>
        <w:ind w:left="2124" w:firstLine="708"/>
        <w:rPr>
          <w:rFonts w:ascii="Cambria" w:hAnsi="Cambria" w:cs="Arial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İLANIDIR (</w:t>
      </w:r>
      <w:r w:rsidR="00CB66C5">
        <w:rPr>
          <w:rFonts w:ascii="Cambria" w:hAnsi="Cambria"/>
          <w:b/>
          <w:sz w:val="24"/>
          <w:szCs w:val="24"/>
        </w:rPr>
        <w:t>NİSAN</w:t>
      </w:r>
      <w:r w:rsidR="00636C1A">
        <w:rPr>
          <w:rFonts w:ascii="Cambria" w:hAnsi="Cambria"/>
          <w:b/>
          <w:sz w:val="24"/>
          <w:szCs w:val="24"/>
        </w:rPr>
        <w:t>-2026</w:t>
      </w:r>
      <w:r>
        <w:rPr>
          <w:rFonts w:ascii="Cambria" w:hAnsi="Cambria"/>
          <w:b/>
          <w:sz w:val="24"/>
          <w:szCs w:val="24"/>
        </w:rPr>
        <w:t>)</w:t>
      </w:r>
    </w:p>
    <w:p w14:paraId="1B6535C8" w14:textId="77777777" w:rsidR="005D6CF2" w:rsidRDefault="005D6CF2" w:rsidP="005D6CF2">
      <w:pPr>
        <w:spacing w:after="0" w:line="360" w:lineRule="auto"/>
        <w:ind w:firstLine="709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</w:t>
      </w:r>
    </w:p>
    <w:p w14:paraId="47F6E40E" w14:textId="77777777" w:rsidR="00564D3C" w:rsidRDefault="00564D3C" w:rsidP="005D6CF2">
      <w:pPr>
        <w:spacing w:after="0" w:line="360" w:lineRule="auto"/>
        <w:ind w:firstLine="709"/>
        <w:rPr>
          <w:rFonts w:ascii="Cambria" w:hAnsi="Cambria" w:cs="Arial"/>
          <w:sz w:val="24"/>
          <w:szCs w:val="24"/>
        </w:rPr>
      </w:pPr>
    </w:p>
    <w:p w14:paraId="0AD84940" w14:textId="3CF073BF" w:rsidR="00564D3C" w:rsidRDefault="00564D3C" w:rsidP="00564D3C">
      <w:pPr>
        <w:spacing w:after="0" w:line="360" w:lineRule="auto"/>
        <w:ind w:firstLine="709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OSB Uygulama Yönetmeliğinin 55 inci maddesine istinaden Sanayi ve Teknoloji Bakanlığının 27/01/2025 tarih, E-73363897-700-6530137 sayılı talimatları gereğince</w:t>
      </w:r>
    </w:p>
    <w:p w14:paraId="4D2F52D6" w14:textId="4228ED6A" w:rsidR="00564D3C" w:rsidRPr="00564D3C" w:rsidRDefault="00564D3C" w:rsidP="00564D3C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Bölgemizin “Tahsis Edilebilir Parsel </w:t>
      </w:r>
      <w:proofErr w:type="spellStart"/>
      <w:r>
        <w:rPr>
          <w:rFonts w:ascii="Cambria" w:hAnsi="Cambria" w:cs="Arial"/>
          <w:sz w:val="24"/>
          <w:szCs w:val="24"/>
        </w:rPr>
        <w:t>Listesi”ne</w:t>
      </w:r>
      <w:proofErr w:type="spellEnd"/>
      <w:r>
        <w:rPr>
          <w:rFonts w:ascii="Cambria" w:hAnsi="Cambria" w:cs="Arial"/>
          <w:sz w:val="24"/>
          <w:szCs w:val="24"/>
        </w:rPr>
        <w:t xml:space="preserve"> dair işbu ilanın süresi 3 haftadır. Başvurular MEYDİP adresine (meydip.sanayi.gov.tr) yapılacaktır.</w:t>
      </w:r>
    </w:p>
    <w:p w14:paraId="14CD0B08" w14:textId="77777777" w:rsidR="005D6CF2" w:rsidRDefault="005D6CF2" w:rsidP="005D6CF2">
      <w:pPr>
        <w:spacing w:after="0" w:line="360" w:lineRule="auto"/>
        <w:ind w:firstLine="708"/>
        <w:rPr>
          <w:rFonts w:ascii="Cambria" w:hAnsi="Cambria" w:cs="Arial"/>
          <w:sz w:val="18"/>
          <w:szCs w:val="18"/>
        </w:rPr>
      </w:pPr>
    </w:p>
    <w:p w14:paraId="192CFAED" w14:textId="77777777" w:rsidR="005D6CF2" w:rsidRDefault="005D6CF2" w:rsidP="005D6CF2">
      <w:pPr>
        <w:spacing w:after="0" w:line="360" w:lineRule="auto"/>
        <w:ind w:firstLine="708"/>
        <w:rPr>
          <w:rFonts w:ascii="Cambria" w:hAnsi="Cambria" w:cs="Arial"/>
          <w:sz w:val="18"/>
          <w:szCs w:val="18"/>
        </w:rPr>
      </w:pPr>
    </w:p>
    <w:p w14:paraId="6DA31D17" w14:textId="77777777" w:rsidR="005D6CF2" w:rsidRDefault="005D6CF2" w:rsidP="005D6CF2">
      <w:pPr>
        <w:spacing w:after="0" w:line="360" w:lineRule="auto"/>
        <w:ind w:firstLine="708"/>
        <w:rPr>
          <w:rFonts w:ascii="Cambria" w:hAnsi="Cambria" w:cs="Arial"/>
          <w:sz w:val="18"/>
          <w:szCs w:val="18"/>
        </w:rPr>
      </w:pPr>
    </w:p>
    <w:p w14:paraId="259FEC63" w14:textId="77777777" w:rsidR="005D6CF2" w:rsidRDefault="005D6CF2" w:rsidP="005D6CF2">
      <w:pPr>
        <w:spacing w:after="0" w:line="360" w:lineRule="auto"/>
        <w:ind w:firstLine="708"/>
        <w:rPr>
          <w:rFonts w:ascii="Cambria" w:hAnsi="Cambria" w:cs="Arial"/>
          <w:sz w:val="18"/>
          <w:szCs w:val="18"/>
        </w:rPr>
      </w:pPr>
    </w:p>
    <w:p w14:paraId="033C58ED" w14:textId="77777777" w:rsidR="005D6CF2" w:rsidRDefault="005D6CF2" w:rsidP="005D6CF2">
      <w:pPr>
        <w:spacing w:after="0" w:line="360" w:lineRule="auto"/>
        <w:ind w:firstLine="708"/>
        <w:rPr>
          <w:rFonts w:ascii="Cambria" w:hAnsi="Cambria" w:cs="Arial"/>
          <w:sz w:val="18"/>
          <w:szCs w:val="18"/>
        </w:rPr>
      </w:pPr>
    </w:p>
    <w:p w14:paraId="34A37DF8" w14:textId="0E56D3D1" w:rsidR="00393966" w:rsidRDefault="00393966" w:rsidP="00B638D5"/>
    <w:p w14:paraId="79BE58F5" w14:textId="77777777" w:rsidR="00C05687" w:rsidRDefault="00C05687" w:rsidP="00B638D5"/>
    <w:p w14:paraId="20A86DCD" w14:textId="77777777" w:rsidR="00C05687" w:rsidRDefault="00C05687" w:rsidP="00B638D5"/>
    <w:p w14:paraId="3B30D438" w14:textId="77777777" w:rsidR="00C05687" w:rsidRDefault="00C05687" w:rsidP="00B638D5"/>
    <w:p w14:paraId="3408B76B" w14:textId="77777777" w:rsidR="00EC016F" w:rsidRDefault="00EC016F" w:rsidP="00B638D5"/>
    <w:p w14:paraId="43AA862C" w14:textId="183EA76E" w:rsidR="00B638D5" w:rsidRPr="00B638D5" w:rsidRDefault="00B638D5" w:rsidP="00B638D5">
      <w:pPr>
        <w:spacing w:after="0"/>
        <w:rPr>
          <w:rFonts w:ascii="Cambria" w:hAnsi="Cambria"/>
          <w:sz w:val="20"/>
          <w:szCs w:val="20"/>
        </w:rPr>
      </w:pPr>
    </w:p>
    <w:sectPr w:rsidR="00B638D5" w:rsidRPr="00B638D5" w:rsidSect="00A943E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417" w:bottom="1417" w:left="1417" w:header="708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95310" w14:textId="77777777" w:rsidR="00710560" w:rsidRDefault="00710560" w:rsidP="00234202">
      <w:pPr>
        <w:spacing w:after="0" w:line="240" w:lineRule="auto"/>
      </w:pPr>
      <w:r>
        <w:separator/>
      </w:r>
    </w:p>
  </w:endnote>
  <w:endnote w:type="continuationSeparator" w:id="0">
    <w:p w14:paraId="66A4DE01" w14:textId="77777777" w:rsidR="00710560" w:rsidRDefault="00710560" w:rsidP="002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8797" w14:textId="77777777" w:rsidR="00234202" w:rsidRPr="00DA5CA1" w:rsidRDefault="00CB66C5" w:rsidP="00A943E7">
    <w:pPr>
      <w:pStyle w:val="AltBilgi"/>
      <w:jc w:val="center"/>
      <w:rPr>
        <w:rFonts w:ascii="Cambria" w:hAnsi="Cambria"/>
        <w:color w:val="A6A6A6" w:themeColor="background1" w:themeShade="A6"/>
        <w:sz w:val="16"/>
        <w:szCs w:val="16"/>
      </w:rPr>
    </w:pPr>
    <w:r>
      <w:rPr>
        <w:noProof/>
        <w:color w:val="A6A6A6" w:themeColor="background1" w:themeShade="A6"/>
      </w:rPr>
      <w:pict w14:anchorId="763C15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706439" o:spid="_x0000_s1030" type="#_x0000_t75" style="position:absolute;left:0;text-align:left;margin-left:354.05pt;margin-top:573.75pt;width:159.8pt;height:159.8pt;z-index:-251655168;mso-position-horizontal-relative:margin;mso-position-vertical-relative:margin" o:allowincell="f">
          <v:imagedata r:id="rId1" o:title="aso_logo" gain="19661f" blacklevel="22938f"/>
          <w10:wrap anchorx="margin" anchory="margin"/>
        </v:shape>
      </w:pict>
    </w:r>
    <w:r w:rsidR="00A943E7" w:rsidRPr="00DA5CA1">
      <w:rPr>
        <w:rFonts w:ascii="Cambria" w:hAnsi="Cambria"/>
        <w:b/>
        <w:color w:val="A6A6A6" w:themeColor="background1" w:themeShade="A6"/>
        <w:sz w:val="16"/>
        <w:szCs w:val="16"/>
      </w:rPr>
      <w:t>Adres:</w:t>
    </w:r>
    <w:r w:rsidR="00A943E7" w:rsidRPr="00DA5CA1">
      <w:rPr>
        <w:rFonts w:ascii="Cambria" w:hAnsi="Cambria"/>
        <w:color w:val="A6A6A6" w:themeColor="background1" w:themeShade="A6"/>
        <w:sz w:val="16"/>
        <w:szCs w:val="16"/>
      </w:rPr>
      <w:t xml:space="preserve"> </w:t>
    </w:r>
    <w:r w:rsidR="00234202" w:rsidRPr="00DA5CA1">
      <w:rPr>
        <w:rFonts w:ascii="Cambria" w:hAnsi="Cambria"/>
        <w:color w:val="A6A6A6" w:themeColor="background1" w:themeShade="A6"/>
        <w:sz w:val="16"/>
        <w:szCs w:val="16"/>
      </w:rPr>
      <w:t xml:space="preserve">Eskişehir Yolu 42. Km Alcı-OSB Mah. 2010. Cad. No:7 Temelli-Sincan/ANKARA </w:t>
    </w:r>
    <w:r w:rsidR="00234202" w:rsidRPr="00DA5CA1">
      <w:rPr>
        <w:rFonts w:ascii="Cambria" w:hAnsi="Cambria"/>
        <w:b/>
        <w:color w:val="A6A6A6" w:themeColor="background1" w:themeShade="A6"/>
        <w:sz w:val="16"/>
        <w:szCs w:val="16"/>
      </w:rPr>
      <w:t>T:</w:t>
    </w:r>
    <w:r w:rsidR="00234202" w:rsidRPr="00DA5CA1">
      <w:rPr>
        <w:rFonts w:ascii="Cambria" w:hAnsi="Cambria"/>
        <w:color w:val="A6A6A6" w:themeColor="background1" w:themeShade="A6"/>
        <w:sz w:val="16"/>
        <w:szCs w:val="16"/>
      </w:rPr>
      <w:t xml:space="preserve"> 0(312) 641 41 41 </w:t>
    </w:r>
    <w:r w:rsidR="00234202" w:rsidRPr="00DA5CA1">
      <w:rPr>
        <w:rFonts w:ascii="Cambria" w:hAnsi="Cambria"/>
        <w:b/>
        <w:color w:val="A6A6A6" w:themeColor="background1" w:themeShade="A6"/>
        <w:sz w:val="16"/>
        <w:szCs w:val="16"/>
      </w:rPr>
      <w:t>F:</w:t>
    </w:r>
    <w:r w:rsidR="00234202" w:rsidRPr="00DA5CA1">
      <w:rPr>
        <w:rFonts w:ascii="Cambria" w:hAnsi="Cambria"/>
        <w:color w:val="A6A6A6" w:themeColor="background1" w:themeShade="A6"/>
        <w:sz w:val="16"/>
        <w:szCs w:val="16"/>
      </w:rPr>
      <w:t xml:space="preserve"> 0(312) 641 40 40</w:t>
    </w:r>
  </w:p>
  <w:p w14:paraId="678079DB" w14:textId="77777777" w:rsidR="00234202" w:rsidRPr="00DA5CA1" w:rsidRDefault="00234202" w:rsidP="00A943E7">
    <w:pPr>
      <w:pStyle w:val="AltBilgi"/>
      <w:jc w:val="center"/>
      <w:rPr>
        <w:rFonts w:ascii="Cambria" w:hAnsi="Cambria"/>
        <w:color w:val="A6A6A6" w:themeColor="background1" w:themeShade="A6"/>
        <w:sz w:val="16"/>
        <w:szCs w:val="16"/>
      </w:rPr>
    </w:pPr>
    <w:r w:rsidRPr="00DA5CA1">
      <w:rPr>
        <w:rFonts w:ascii="Cambria" w:hAnsi="Cambria"/>
        <w:b/>
        <w:color w:val="A6A6A6" w:themeColor="background1" w:themeShade="A6"/>
        <w:sz w:val="16"/>
        <w:szCs w:val="16"/>
      </w:rPr>
      <w:t>E-posta:</w:t>
    </w:r>
    <w:r w:rsidRPr="00DA5CA1">
      <w:rPr>
        <w:rFonts w:ascii="Cambria" w:hAnsi="Cambria"/>
        <w:color w:val="A6A6A6" w:themeColor="background1" w:themeShade="A6"/>
        <w:sz w:val="16"/>
        <w:szCs w:val="16"/>
      </w:rPr>
      <w:t xml:space="preserve"> </w:t>
    </w:r>
    <w:hyperlink r:id="rId2" w:history="1">
      <w:r w:rsidRPr="00DA5CA1">
        <w:rPr>
          <w:rStyle w:val="Kpr"/>
          <w:rFonts w:ascii="Cambria" w:hAnsi="Cambria"/>
          <w:color w:val="A6A6A6" w:themeColor="background1" w:themeShade="A6"/>
          <w:sz w:val="16"/>
          <w:szCs w:val="16"/>
          <w:u w:val="none"/>
        </w:rPr>
        <w:t>bilgi@aso2osb.org.tr</w:t>
      </w:r>
    </w:hyperlink>
    <w:r w:rsidRPr="00DA5CA1">
      <w:rPr>
        <w:rFonts w:ascii="Cambria" w:hAnsi="Cambria"/>
        <w:color w:val="A6A6A6" w:themeColor="background1" w:themeShade="A6"/>
        <w:sz w:val="16"/>
        <w:szCs w:val="16"/>
      </w:rPr>
      <w:t xml:space="preserve"> </w:t>
    </w:r>
    <w:r w:rsidRPr="00DA5CA1">
      <w:rPr>
        <w:rFonts w:ascii="Cambria" w:hAnsi="Cambria"/>
        <w:b/>
        <w:color w:val="A6A6A6" w:themeColor="background1" w:themeShade="A6"/>
        <w:sz w:val="16"/>
        <w:szCs w:val="16"/>
      </w:rPr>
      <w:t>İnternet Adresi:</w:t>
    </w:r>
    <w:r w:rsidRPr="00DA5CA1">
      <w:rPr>
        <w:rFonts w:ascii="Cambria" w:hAnsi="Cambria"/>
        <w:color w:val="A6A6A6" w:themeColor="background1" w:themeShade="A6"/>
        <w:sz w:val="16"/>
        <w:szCs w:val="16"/>
      </w:rPr>
      <w:t xml:space="preserve">  </w:t>
    </w:r>
    <w:hyperlink r:id="rId3" w:history="1">
      <w:r w:rsidRPr="00DA5CA1">
        <w:rPr>
          <w:rStyle w:val="Kpr"/>
          <w:rFonts w:ascii="Cambria" w:hAnsi="Cambria"/>
          <w:color w:val="A6A6A6" w:themeColor="background1" w:themeShade="A6"/>
          <w:sz w:val="16"/>
          <w:szCs w:val="16"/>
          <w:u w:val="none"/>
        </w:rPr>
        <w:t>http://www.aso2osb.org.tr</w:t>
      </w:r>
    </w:hyperlink>
    <w:r w:rsidRPr="00DA5CA1">
      <w:rPr>
        <w:rFonts w:ascii="Cambria" w:hAnsi="Cambria"/>
        <w:color w:val="A6A6A6" w:themeColor="background1" w:themeShade="A6"/>
        <w:sz w:val="16"/>
        <w:szCs w:val="16"/>
      </w:rPr>
      <w:t xml:space="preserve"> </w:t>
    </w:r>
    <w:r w:rsidRPr="00DA5CA1">
      <w:rPr>
        <w:rFonts w:ascii="Cambria" w:hAnsi="Cambria"/>
        <w:b/>
        <w:color w:val="A6A6A6" w:themeColor="background1" w:themeShade="A6"/>
        <w:sz w:val="16"/>
        <w:szCs w:val="16"/>
      </w:rPr>
      <w:t>Kep Adresi:</w:t>
    </w:r>
    <w:r w:rsidRPr="00DA5CA1">
      <w:rPr>
        <w:rFonts w:ascii="Cambria" w:hAnsi="Cambria"/>
        <w:color w:val="A6A6A6" w:themeColor="background1" w:themeShade="A6"/>
        <w:sz w:val="16"/>
        <w:szCs w:val="16"/>
      </w:rPr>
      <w:t xml:space="preserve"> aso2ve3osb@hs02.kep.tr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461E" w14:textId="77777777" w:rsidR="00710560" w:rsidRDefault="00710560" w:rsidP="00234202">
      <w:pPr>
        <w:spacing w:after="0" w:line="240" w:lineRule="auto"/>
      </w:pPr>
      <w:r>
        <w:separator/>
      </w:r>
    </w:p>
  </w:footnote>
  <w:footnote w:type="continuationSeparator" w:id="0">
    <w:p w14:paraId="21B273C2" w14:textId="77777777" w:rsidR="00710560" w:rsidRDefault="00710560" w:rsidP="002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32C4" w14:textId="77777777" w:rsidR="009862BA" w:rsidRDefault="00CB66C5">
    <w:pPr>
      <w:pStyle w:val="stBilgi"/>
    </w:pPr>
    <w:r>
      <w:rPr>
        <w:noProof/>
      </w:rPr>
      <w:pict w14:anchorId="73652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706438" o:spid="_x0000_s1029" type="#_x0000_t75" style="position:absolute;margin-left:0;margin-top:0;width:253.1pt;height:253.1pt;z-index:-251656192;mso-position-horizontal:center;mso-position-horizontal-relative:margin;mso-position-vertical:center;mso-position-vertical-relative:margin" o:allowincell="f">
          <v:imagedata r:id="rId1" o:title="aso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FEA6" w14:textId="77777777" w:rsidR="00234202" w:rsidRDefault="009862BA" w:rsidP="00A943E7">
    <w:pPr>
      <w:pStyle w:val="stBilgi"/>
      <w:jc w:val="right"/>
    </w:pPr>
    <w:r w:rsidRPr="009862BA">
      <w:rPr>
        <w:noProof/>
      </w:rPr>
      <w:drawing>
        <wp:anchor distT="0" distB="0" distL="114300" distR="114300" simplePos="0" relativeHeight="251658240" behindDoc="0" locked="0" layoutInCell="1" allowOverlap="1" wp14:anchorId="0AAC1E3A" wp14:editId="0810593C">
          <wp:simplePos x="0" y="0"/>
          <wp:positionH relativeFrom="column">
            <wp:posOffset>1927225</wp:posOffset>
          </wp:positionH>
          <wp:positionV relativeFrom="paragraph">
            <wp:posOffset>0</wp:posOffset>
          </wp:positionV>
          <wp:extent cx="4198620" cy="518348"/>
          <wp:effectExtent l="0" t="0" r="0" b="0"/>
          <wp:wrapNone/>
          <wp:docPr id="17" name="Resim 17" descr="Z:\BİLGİ İŞLEM\Bölge Logosu Yatay ve Dikey\Logo-yatay_kullanim\ASO_yata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BİLGİ İŞLEM\Bölge Logosu Yatay ve Dikey\Logo-yatay_kullanim\ASO_yatay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518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94E9" w14:textId="77777777" w:rsidR="009862BA" w:rsidRDefault="00CB66C5">
    <w:pPr>
      <w:pStyle w:val="stBilgi"/>
    </w:pPr>
    <w:r>
      <w:rPr>
        <w:noProof/>
      </w:rPr>
      <w:pict w14:anchorId="7A0583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706437" o:spid="_x0000_s1028" type="#_x0000_t75" style="position:absolute;margin-left:0;margin-top:0;width:253.1pt;height:253.1pt;z-index:-251657216;mso-position-horizontal:center;mso-position-horizontal-relative:margin;mso-position-vertical:center;mso-position-vertical-relative:margin" o:allowincell="f">
          <v:imagedata r:id="rId1" o:title="aso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02"/>
    <w:rsid w:val="000154CF"/>
    <w:rsid w:val="00022F5F"/>
    <w:rsid w:val="0004220F"/>
    <w:rsid w:val="00043011"/>
    <w:rsid w:val="00070B11"/>
    <w:rsid w:val="00097CE0"/>
    <w:rsid w:val="000B182A"/>
    <w:rsid w:val="000C5786"/>
    <w:rsid w:val="000D4E0D"/>
    <w:rsid w:val="001110A3"/>
    <w:rsid w:val="00142C6F"/>
    <w:rsid w:val="00153C29"/>
    <w:rsid w:val="00183573"/>
    <w:rsid w:val="001925B5"/>
    <w:rsid w:val="00197AA2"/>
    <w:rsid w:val="001D7332"/>
    <w:rsid w:val="00234202"/>
    <w:rsid w:val="002566F8"/>
    <w:rsid w:val="002A154A"/>
    <w:rsid w:val="002B03B1"/>
    <w:rsid w:val="002B6E67"/>
    <w:rsid w:val="002C1DC0"/>
    <w:rsid w:val="002C386C"/>
    <w:rsid w:val="002D7B44"/>
    <w:rsid w:val="002F0A21"/>
    <w:rsid w:val="00312818"/>
    <w:rsid w:val="00313C05"/>
    <w:rsid w:val="0034587A"/>
    <w:rsid w:val="003519AD"/>
    <w:rsid w:val="00364D7D"/>
    <w:rsid w:val="00393966"/>
    <w:rsid w:val="003A3362"/>
    <w:rsid w:val="003A4499"/>
    <w:rsid w:val="003D3D58"/>
    <w:rsid w:val="003F622F"/>
    <w:rsid w:val="0040241A"/>
    <w:rsid w:val="00434CE9"/>
    <w:rsid w:val="00443D7C"/>
    <w:rsid w:val="00472BD1"/>
    <w:rsid w:val="00490E07"/>
    <w:rsid w:val="0049762B"/>
    <w:rsid w:val="004C6456"/>
    <w:rsid w:val="004E4817"/>
    <w:rsid w:val="00513FE8"/>
    <w:rsid w:val="00541D86"/>
    <w:rsid w:val="005424D4"/>
    <w:rsid w:val="005431F4"/>
    <w:rsid w:val="0055499E"/>
    <w:rsid w:val="00555526"/>
    <w:rsid w:val="00564D3C"/>
    <w:rsid w:val="00581C1D"/>
    <w:rsid w:val="005976AB"/>
    <w:rsid w:val="005D6CF2"/>
    <w:rsid w:val="0060258C"/>
    <w:rsid w:val="006030DE"/>
    <w:rsid w:val="006041D6"/>
    <w:rsid w:val="00604C58"/>
    <w:rsid w:val="00636C1A"/>
    <w:rsid w:val="00671AFF"/>
    <w:rsid w:val="006856B2"/>
    <w:rsid w:val="006A5D30"/>
    <w:rsid w:val="006A7A75"/>
    <w:rsid w:val="006E4BB3"/>
    <w:rsid w:val="00710560"/>
    <w:rsid w:val="0072666C"/>
    <w:rsid w:val="007B4FA8"/>
    <w:rsid w:val="007B787F"/>
    <w:rsid w:val="00810AC5"/>
    <w:rsid w:val="0081439F"/>
    <w:rsid w:val="00893B85"/>
    <w:rsid w:val="009125C6"/>
    <w:rsid w:val="00922E26"/>
    <w:rsid w:val="00923E33"/>
    <w:rsid w:val="00933013"/>
    <w:rsid w:val="00947519"/>
    <w:rsid w:val="00951A38"/>
    <w:rsid w:val="0098102C"/>
    <w:rsid w:val="0098492D"/>
    <w:rsid w:val="009862BA"/>
    <w:rsid w:val="009E77BB"/>
    <w:rsid w:val="009F51CD"/>
    <w:rsid w:val="00A05BB5"/>
    <w:rsid w:val="00A4102A"/>
    <w:rsid w:val="00A43C06"/>
    <w:rsid w:val="00A93609"/>
    <w:rsid w:val="00A943E7"/>
    <w:rsid w:val="00AD120F"/>
    <w:rsid w:val="00AD2A3C"/>
    <w:rsid w:val="00AE3BD2"/>
    <w:rsid w:val="00B22BBF"/>
    <w:rsid w:val="00B45378"/>
    <w:rsid w:val="00B62DE4"/>
    <w:rsid w:val="00B638D5"/>
    <w:rsid w:val="00BD6957"/>
    <w:rsid w:val="00C05687"/>
    <w:rsid w:val="00C3110F"/>
    <w:rsid w:val="00C5238D"/>
    <w:rsid w:val="00C53120"/>
    <w:rsid w:val="00C54708"/>
    <w:rsid w:val="00C60542"/>
    <w:rsid w:val="00C65126"/>
    <w:rsid w:val="00C677B9"/>
    <w:rsid w:val="00C76403"/>
    <w:rsid w:val="00CB66C5"/>
    <w:rsid w:val="00CE00C6"/>
    <w:rsid w:val="00D25AA1"/>
    <w:rsid w:val="00D62E86"/>
    <w:rsid w:val="00D83B65"/>
    <w:rsid w:val="00D84764"/>
    <w:rsid w:val="00DA5CA1"/>
    <w:rsid w:val="00DC2DDF"/>
    <w:rsid w:val="00E41CF3"/>
    <w:rsid w:val="00E77B9B"/>
    <w:rsid w:val="00E9073F"/>
    <w:rsid w:val="00EC016F"/>
    <w:rsid w:val="00EE2047"/>
    <w:rsid w:val="00F0286C"/>
    <w:rsid w:val="00F42F7E"/>
    <w:rsid w:val="00F4557B"/>
    <w:rsid w:val="00F601C4"/>
    <w:rsid w:val="00FA1045"/>
    <w:rsid w:val="00FD5476"/>
    <w:rsid w:val="00FF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74344"/>
  <w15:docId w15:val="{A97EECE0-CB45-4BB5-B2E1-2D17DB1F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4202"/>
  </w:style>
  <w:style w:type="paragraph" w:styleId="AltBilgi">
    <w:name w:val="footer"/>
    <w:basedOn w:val="Normal"/>
    <w:link w:val="AltBilgiChar"/>
    <w:uiPriority w:val="99"/>
    <w:unhideWhenUsed/>
    <w:rsid w:val="002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4202"/>
  </w:style>
  <w:style w:type="character" w:styleId="Kpr">
    <w:name w:val="Hyperlink"/>
    <w:basedOn w:val="VarsaylanParagrafYazTipi"/>
    <w:uiPriority w:val="99"/>
    <w:unhideWhenUsed/>
    <w:rsid w:val="00234202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6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o2osb.org.tr" TargetMode="External"/><Relationship Id="rId2" Type="http://schemas.openxmlformats.org/officeDocument/2006/relationships/hyperlink" Target="mailto:bilgi@aso2osb.org.tr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BAYSAL</dc:creator>
  <cp:keywords/>
  <dc:description/>
  <cp:lastModifiedBy>ASO 2 OSB</cp:lastModifiedBy>
  <cp:revision>2</cp:revision>
  <cp:lastPrinted>2025-10-06T10:38:00Z</cp:lastPrinted>
  <dcterms:created xsi:type="dcterms:W3CDTF">2026-04-13T05:41:00Z</dcterms:created>
  <dcterms:modified xsi:type="dcterms:W3CDTF">2026-04-13T05:41:00Z</dcterms:modified>
</cp:coreProperties>
</file>