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407A5" w14:textId="77777777" w:rsidR="004977F3" w:rsidRPr="00B87AB4" w:rsidRDefault="004977F3" w:rsidP="004977F3">
      <w:pPr>
        <w:rPr>
          <w:lang w:val="tr-TR"/>
        </w:rPr>
      </w:pPr>
      <w:r w:rsidRPr="00B87AB4">
        <w:rPr>
          <w:lang w:val="tr-TR"/>
        </w:rPr>
        <w:t xml:space="preserve">                                                                                                                                 </w:t>
      </w:r>
    </w:p>
    <w:p w14:paraId="43A62380" w14:textId="77777777" w:rsidR="004977F3" w:rsidRPr="000C5767" w:rsidRDefault="004977F3" w:rsidP="004977F3">
      <w:pPr>
        <w:tabs>
          <w:tab w:val="left" w:pos="7200"/>
        </w:tabs>
        <w:jc w:val="both"/>
        <w:rPr>
          <w:b/>
          <w:sz w:val="24"/>
          <w:szCs w:val="24"/>
          <w:lang w:val="tr-TR"/>
        </w:rPr>
      </w:pPr>
      <w:r>
        <w:rPr>
          <w:sz w:val="24"/>
          <w:szCs w:val="24"/>
          <w:lang w:val="tr-TR"/>
        </w:rPr>
        <w:tab/>
      </w:r>
      <w:r w:rsidRPr="000C5767">
        <w:rPr>
          <w:b/>
          <w:sz w:val="24"/>
          <w:szCs w:val="24"/>
          <w:lang w:val="tr-TR"/>
        </w:rPr>
        <w:t>…./…./…….</w:t>
      </w:r>
    </w:p>
    <w:p w14:paraId="57ACC82E" w14:textId="77777777" w:rsidR="004977F3" w:rsidRPr="000C5767" w:rsidRDefault="004977F3" w:rsidP="004977F3">
      <w:pPr>
        <w:jc w:val="both"/>
        <w:rPr>
          <w:rFonts w:ascii="Arial" w:hAnsi="Arial" w:cs="Arial"/>
          <w:b/>
          <w:sz w:val="22"/>
          <w:szCs w:val="22"/>
          <w:lang w:val="tr-TR"/>
        </w:rPr>
      </w:pPr>
    </w:p>
    <w:p w14:paraId="1A886F05" w14:textId="77777777" w:rsidR="004977F3" w:rsidRDefault="004977F3" w:rsidP="004977F3">
      <w:pPr>
        <w:jc w:val="center"/>
        <w:rPr>
          <w:rFonts w:ascii="Arial" w:hAnsi="Arial" w:cs="Arial"/>
          <w:b/>
          <w:color w:val="000000"/>
          <w:sz w:val="22"/>
          <w:szCs w:val="22"/>
          <w:lang w:val="tr-TR" w:eastAsia="tr-TR"/>
        </w:rPr>
      </w:pPr>
    </w:p>
    <w:p w14:paraId="7F17D247" w14:textId="77777777" w:rsidR="004977F3" w:rsidRPr="006C594D" w:rsidRDefault="004977F3" w:rsidP="004977F3">
      <w:pPr>
        <w:jc w:val="center"/>
        <w:rPr>
          <w:rFonts w:ascii="Cambria" w:hAnsi="Cambria" w:cs="Arial"/>
          <w:b/>
          <w:sz w:val="22"/>
          <w:szCs w:val="22"/>
          <w:lang w:val="tr-TR"/>
        </w:rPr>
      </w:pPr>
      <w:r w:rsidRPr="006C594D">
        <w:rPr>
          <w:rFonts w:ascii="Cambria" w:hAnsi="Cambria" w:cs="Arial"/>
          <w:b/>
          <w:color w:val="000000"/>
          <w:sz w:val="24"/>
          <w:szCs w:val="24"/>
          <w:lang w:val="tr-TR" w:eastAsia="tr-TR"/>
        </w:rPr>
        <w:t>ASO 2. ve 3. ORGANİZE SANAYİ BÖLGE MÜDÜRLÜĞÜ’NE</w:t>
      </w:r>
    </w:p>
    <w:p w14:paraId="4FEAE83A" w14:textId="77777777" w:rsidR="004977F3" w:rsidRPr="00DD229C" w:rsidRDefault="004977F3" w:rsidP="004977F3">
      <w:pPr>
        <w:jc w:val="both"/>
        <w:rPr>
          <w:rFonts w:ascii="Arial" w:hAnsi="Arial" w:cs="Arial"/>
          <w:b/>
          <w:sz w:val="22"/>
          <w:szCs w:val="22"/>
          <w:lang w:val="tr-TR"/>
        </w:rPr>
      </w:pPr>
    </w:p>
    <w:p w14:paraId="01DBCB6C" w14:textId="77777777" w:rsidR="004977F3" w:rsidRPr="00DD229C" w:rsidRDefault="004977F3" w:rsidP="004977F3">
      <w:pPr>
        <w:jc w:val="both"/>
        <w:rPr>
          <w:rFonts w:ascii="Arial" w:hAnsi="Arial" w:cs="Arial"/>
          <w:b/>
          <w:sz w:val="22"/>
          <w:szCs w:val="22"/>
          <w:lang w:val="tr-TR"/>
        </w:rPr>
      </w:pPr>
    </w:p>
    <w:p w14:paraId="6817933F" w14:textId="22B17AE3" w:rsidR="004977F3" w:rsidRPr="006C594D" w:rsidRDefault="004977F3" w:rsidP="004977F3">
      <w:pPr>
        <w:spacing w:line="360" w:lineRule="auto"/>
        <w:ind w:firstLine="708"/>
        <w:jc w:val="both"/>
        <w:rPr>
          <w:rFonts w:ascii="Cambria" w:hAnsi="Cambria" w:cs="Arial"/>
          <w:sz w:val="24"/>
          <w:szCs w:val="24"/>
          <w:lang w:val="tr-TR"/>
        </w:rPr>
      </w:pPr>
      <w:r w:rsidRPr="006C594D">
        <w:rPr>
          <w:rFonts w:ascii="Cambria" w:hAnsi="Cambria" w:cs="Arial"/>
          <w:sz w:val="24"/>
          <w:szCs w:val="24"/>
          <w:lang w:val="tr-TR"/>
        </w:rPr>
        <w:t>…………. ada, ………….. nolu parselde  bulunan işyerimiz</w:t>
      </w:r>
      <w:r>
        <w:rPr>
          <w:rFonts w:ascii="Cambria" w:hAnsi="Cambria" w:cs="Arial"/>
          <w:sz w:val="24"/>
          <w:szCs w:val="24"/>
          <w:lang w:val="tr-TR"/>
        </w:rPr>
        <w:t>e</w:t>
      </w:r>
      <w:r w:rsidR="00C8390C">
        <w:rPr>
          <w:rFonts w:ascii="Cambria" w:hAnsi="Cambria" w:cs="Arial"/>
          <w:sz w:val="24"/>
          <w:szCs w:val="24"/>
          <w:lang w:val="tr-TR"/>
        </w:rPr>
        <w:t>,</w:t>
      </w:r>
      <w:r>
        <w:rPr>
          <w:rFonts w:ascii="Cambria" w:hAnsi="Cambria" w:cs="Arial"/>
          <w:sz w:val="24"/>
          <w:szCs w:val="24"/>
          <w:lang w:val="tr-TR"/>
        </w:rPr>
        <w:t xml:space="preserve"> </w:t>
      </w:r>
      <w:r w:rsidRPr="004977F3">
        <w:rPr>
          <w:rFonts w:ascii="Cambria" w:hAnsi="Cambria" w:cs="Arial"/>
          <w:sz w:val="24"/>
          <w:szCs w:val="24"/>
          <w:lang w:val="tr-TR"/>
        </w:rPr>
        <w:t>Elektrik Piyasasında Lisanssız Elektrik</w:t>
      </w:r>
      <w:r>
        <w:rPr>
          <w:rFonts w:ascii="Cambria" w:hAnsi="Cambria" w:cs="Arial"/>
          <w:sz w:val="24"/>
          <w:szCs w:val="24"/>
          <w:lang w:val="tr-TR"/>
        </w:rPr>
        <w:t xml:space="preserve"> </w:t>
      </w:r>
      <w:r w:rsidRPr="004977F3">
        <w:rPr>
          <w:rFonts w:ascii="Cambria" w:hAnsi="Cambria" w:cs="Arial"/>
          <w:sz w:val="24"/>
          <w:szCs w:val="24"/>
          <w:lang w:val="tr-TR"/>
        </w:rPr>
        <w:t>Üretim Yönetmeliği</w:t>
      </w:r>
      <w:r w:rsidRPr="006C594D">
        <w:rPr>
          <w:rFonts w:ascii="Cambria" w:hAnsi="Cambria" w:cs="Arial"/>
          <w:sz w:val="24"/>
          <w:szCs w:val="24"/>
          <w:lang w:val="tr-TR"/>
        </w:rPr>
        <w:t xml:space="preserve"> </w:t>
      </w:r>
      <w:r>
        <w:rPr>
          <w:rFonts w:ascii="Cambria" w:hAnsi="Cambria" w:cs="Arial"/>
          <w:sz w:val="24"/>
          <w:szCs w:val="24"/>
          <w:lang w:val="tr-TR"/>
        </w:rPr>
        <w:t xml:space="preserve">madde 5-1/C kapsamında </w:t>
      </w:r>
      <w:r w:rsidR="001C40EC">
        <w:rPr>
          <w:rFonts w:ascii="Cambria" w:hAnsi="Cambria" w:cs="Arial"/>
          <w:sz w:val="24"/>
          <w:szCs w:val="24"/>
          <w:lang w:val="tr-TR"/>
        </w:rPr>
        <w:t>……..</w:t>
      </w:r>
      <w:r>
        <w:rPr>
          <w:rFonts w:ascii="Cambria" w:hAnsi="Cambria" w:cs="Arial"/>
          <w:sz w:val="24"/>
          <w:szCs w:val="24"/>
          <w:lang w:val="tr-TR"/>
        </w:rPr>
        <w:t>……………..</w:t>
      </w:r>
      <w:r w:rsidR="001C40EC">
        <w:rPr>
          <w:rFonts w:ascii="Cambria" w:hAnsi="Cambria" w:cs="Arial"/>
          <w:sz w:val="24"/>
          <w:szCs w:val="24"/>
          <w:lang w:val="tr-TR"/>
        </w:rPr>
        <w:t xml:space="preserve">kwp, </w:t>
      </w:r>
      <w:r>
        <w:rPr>
          <w:rFonts w:ascii="Cambria" w:hAnsi="Cambria" w:cs="Arial"/>
          <w:sz w:val="24"/>
          <w:szCs w:val="24"/>
          <w:lang w:val="tr-TR"/>
        </w:rPr>
        <w:t>………………….</w:t>
      </w:r>
      <w:r w:rsidR="001C40EC">
        <w:rPr>
          <w:rFonts w:ascii="Cambria" w:hAnsi="Cambria" w:cs="Arial"/>
          <w:sz w:val="24"/>
          <w:szCs w:val="24"/>
          <w:lang w:val="tr-TR"/>
        </w:rPr>
        <w:t>kwe</w:t>
      </w:r>
      <w:r>
        <w:rPr>
          <w:rFonts w:ascii="Cambria" w:hAnsi="Cambria" w:cs="Arial"/>
          <w:sz w:val="24"/>
          <w:szCs w:val="24"/>
          <w:lang w:val="tr-TR"/>
        </w:rPr>
        <w:t xml:space="preserve">  gücünde </w:t>
      </w:r>
      <w:r w:rsidR="00523E68">
        <w:rPr>
          <w:rFonts w:ascii="Cambria" w:hAnsi="Cambria" w:cs="Arial"/>
          <w:sz w:val="24"/>
          <w:szCs w:val="24"/>
          <w:lang w:val="tr-TR"/>
        </w:rPr>
        <w:t>ç</w:t>
      </w:r>
      <w:r>
        <w:rPr>
          <w:rFonts w:ascii="Cambria" w:hAnsi="Cambria" w:cs="Arial"/>
          <w:sz w:val="24"/>
          <w:szCs w:val="24"/>
          <w:lang w:val="tr-TR"/>
        </w:rPr>
        <w:t xml:space="preserve">atı/cephe uygulamalı </w:t>
      </w:r>
      <w:r w:rsidR="001C40EC">
        <w:rPr>
          <w:rFonts w:ascii="Cambria" w:hAnsi="Cambria" w:cs="Arial"/>
          <w:sz w:val="24"/>
          <w:szCs w:val="24"/>
          <w:lang w:val="tr-TR"/>
        </w:rPr>
        <w:t>Güneş Enerji Santrali GES</w:t>
      </w:r>
      <w:r>
        <w:rPr>
          <w:rFonts w:ascii="Cambria" w:hAnsi="Cambria" w:cs="Arial"/>
          <w:sz w:val="24"/>
          <w:szCs w:val="24"/>
          <w:lang w:val="tr-TR"/>
        </w:rPr>
        <w:t xml:space="preserve"> </w:t>
      </w:r>
      <w:r w:rsidR="00523E68">
        <w:rPr>
          <w:rFonts w:ascii="Cambria" w:hAnsi="Cambria" w:cs="Arial"/>
          <w:sz w:val="24"/>
          <w:szCs w:val="24"/>
          <w:lang w:val="tr-TR"/>
        </w:rPr>
        <w:t xml:space="preserve"> kurmayı planlamaktayız. Başvuru evrakları </w:t>
      </w:r>
      <w:r w:rsidRPr="006C594D">
        <w:rPr>
          <w:rFonts w:ascii="Cambria" w:hAnsi="Cambria" w:cs="Arial"/>
          <w:sz w:val="24"/>
          <w:szCs w:val="24"/>
          <w:lang w:val="tr-TR"/>
        </w:rPr>
        <w:t>dilekçemiz ekinde bulunmaktadır.</w:t>
      </w:r>
    </w:p>
    <w:p w14:paraId="6B78CDC0" w14:textId="77777777" w:rsidR="004977F3" w:rsidRPr="006C594D" w:rsidRDefault="004977F3" w:rsidP="004977F3">
      <w:pPr>
        <w:spacing w:line="360" w:lineRule="auto"/>
        <w:ind w:firstLine="708"/>
        <w:jc w:val="both"/>
        <w:rPr>
          <w:rFonts w:ascii="Cambria" w:hAnsi="Cambria" w:cs="Arial"/>
          <w:sz w:val="24"/>
          <w:szCs w:val="24"/>
          <w:lang w:val="tr-TR"/>
        </w:rPr>
      </w:pPr>
      <w:r w:rsidRPr="006C594D">
        <w:rPr>
          <w:rFonts w:ascii="Cambria" w:hAnsi="Cambria" w:cs="Arial"/>
          <w:sz w:val="24"/>
          <w:szCs w:val="24"/>
          <w:lang w:val="tr-TR"/>
        </w:rPr>
        <w:t>Gereğini arz ederiz.</w:t>
      </w:r>
    </w:p>
    <w:p w14:paraId="147A24E1" w14:textId="77777777" w:rsidR="004977F3" w:rsidRPr="00DD229C" w:rsidRDefault="004977F3" w:rsidP="004977F3">
      <w:pPr>
        <w:jc w:val="both"/>
        <w:rPr>
          <w:rFonts w:ascii="Arial" w:hAnsi="Arial" w:cs="Arial"/>
          <w:sz w:val="22"/>
          <w:szCs w:val="22"/>
          <w:lang w:val="tr-TR"/>
        </w:rPr>
      </w:pPr>
    </w:p>
    <w:p w14:paraId="2CE59565" w14:textId="77777777" w:rsidR="004977F3" w:rsidRDefault="004977F3" w:rsidP="004977F3">
      <w:pPr>
        <w:jc w:val="both"/>
        <w:rPr>
          <w:rFonts w:ascii="Arial" w:hAnsi="Arial" w:cs="Arial"/>
          <w:sz w:val="22"/>
          <w:szCs w:val="22"/>
          <w:lang w:val="tr-TR"/>
        </w:rPr>
      </w:pPr>
      <w:r w:rsidRPr="00DD229C">
        <w:rPr>
          <w:rFonts w:ascii="Arial" w:hAnsi="Arial" w:cs="Arial"/>
          <w:b/>
          <w:sz w:val="22"/>
          <w:szCs w:val="22"/>
          <w:lang w:val="tr-TR"/>
        </w:rPr>
        <w:tab/>
      </w:r>
      <w:r w:rsidRPr="00DD229C">
        <w:rPr>
          <w:rFonts w:ascii="Arial" w:hAnsi="Arial" w:cs="Arial"/>
          <w:b/>
          <w:sz w:val="22"/>
          <w:szCs w:val="22"/>
          <w:lang w:val="tr-TR"/>
        </w:rPr>
        <w:tab/>
      </w:r>
      <w:r w:rsidRPr="00DD229C">
        <w:rPr>
          <w:rFonts w:ascii="Arial" w:hAnsi="Arial" w:cs="Arial"/>
          <w:b/>
          <w:sz w:val="22"/>
          <w:szCs w:val="22"/>
          <w:lang w:val="tr-TR"/>
        </w:rPr>
        <w:tab/>
      </w:r>
      <w:r w:rsidRPr="00DD229C">
        <w:rPr>
          <w:rFonts w:ascii="Arial" w:hAnsi="Arial" w:cs="Arial"/>
          <w:b/>
          <w:sz w:val="22"/>
          <w:szCs w:val="22"/>
          <w:lang w:val="tr-TR"/>
        </w:rPr>
        <w:tab/>
      </w:r>
      <w:r w:rsidRPr="00DD229C">
        <w:rPr>
          <w:rFonts w:ascii="Arial" w:hAnsi="Arial" w:cs="Arial"/>
          <w:b/>
          <w:sz w:val="22"/>
          <w:szCs w:val="22"/>
          <w:lang w:val="tr-TR"/>
        </w:rPr>
        <w:tab/>
      </w:r>
      <w:r w:rsidRPr="00DD229C">
        <w:rPr>
          <w:rFonts w:ascii="Arial" w:hAnsi="Arial" w:cs="Arial"/>
          <w:b/>
          <w:sz w:val="22"/>
          <w:szCs w:val="22"/>
          <w:lang w:val="tr-TR"/>
        </w:rPr>
        <w:tab/>
      </w:r>
      <w:r w:rsidRPr="00DD229C">
        <w:rPr>
          <w:rFonts w:ascii="Arial" w:hAnsi="Arial" w:cs="Arial"/>
          <w:b/>
          <w:sz w:val="22"/>
          <w:szCs w:val="22"/>
          <w:lang w:val="tr-TR"/>
        </w:rPr>
        <w:tab/>
      </w:r>
      <w:r w:rsidRPr="00DD229C">
        <w:rPr>
          <w:rFonts w:ascii="Arial" w:hAnsi="Arial" w:cs="Arial"/>
          <w:b/>
          <w:sz w:val="22"/>
          <w:szCs w:val="22"/>
          <w:lang w:val="tr-TR"/>
        </w:rPr>
        <w:tab/>
      </w:r>
      <w:r w:rsidRPr="00DD229C">
        <w:rPr>
          <w:rFonts w:ascii="Arial" w:hAnsi="Arial" w:cs="Arial"/>
          <w:b/>
          <w:sz w:val="22"/>
          <w:szCs w:val="22"/>
          <w:lang w:val="tr-TR"/>
        </w:rPr>
        <w:tab/>
      </w:r>
      <w:r>
        <w:rPr>
          <w:rFonts w:ascii="Arial" w:hAnsi="Arial" w:cs="Arial"/>
          <w:b/>
          <w:sz w:val="22"/>
          <w:szCs w:val="22"/>
          <w:lang w:val="tr-TR"/>
        </w:rPr>
        <w:t xml:space="preserve">      </w:t>
      </w:r>
      <w:r w:rsidRPr="000C5767">
        <w:rPr>
          <w:rFonts w:ascii="Arial" w:hAnsi="Arial" w:cs="Arial"/>
          <w:sz w:val="22"/>
          <w:szCs w:val="22"/>
          <w:lang w:val="tr-TR"/>
        </w:rPr>
        <w:t>Firma Unvan – Kaşe</w:t>
      </w:r>
    </w:p>
    <w:p w14:paraId="7EA10C5E" w14:textId="77777777" w:rsidR="004977F3" w:rsidRDefault="004977F3" w:rsidP="004977F3">
      <w:pPr>
        <w:jc w:val="both"/>
        <w:rPr>
          <w:rFonts w:ascii="Arial" w:hAnsi="Arial" w:cs="Arial"/>
          <w:sz w:val="22"/>
          <w:szCs w:val="22"/>
          <w:lang w:val="tr-TR"/>
        </w:rPr>
      </w:pPr>
      <w:r>
        <w:rPr>
          <w:rFonts w:ascii="Arial" w:hAnsi="Arial" w:cs="Arial"/>
          <w:sz w:val="22"/>
          <w:szCs w:val="22"/>
          <w:lang w:val="tr-TR"/>
        </w:rPr>
        <w:tab/>
      </w:r>
      <w:r>
        <w:rPr>
          <w:rFonts w:ascii="Arial" w:hAnsi="Arial" w:cs="Arial"/>
          <w:sz w:val="22"/>
          <w:szCs w:val="22"/>
          <w:lang w:val="tr-TR"/>
        </w:rPr>
        <w:tab/>
      </w:r>
      <w:r>
        <w:rPr>
          <w:rFonts w:ascii="Arial" w:hAnsi="Arial" w:cs="Arial"/>
          <w:sz w:val="22"/>
          <w:szCs w:val="22"/>
          <w:lang w:val="tr-TR"/>
        </w:rPr>
        <w:tab/>
      </w:r>
      <w:r>
        <w:rPr>
          <w:rFonts w:ascii="Arial" w:hAnsi="Arial" w:cs="Arial"/>
          <w:sz w:val="22"/>
          <w:szCs w:val="22"/>
          <w:lang w:val="tr-TR"/>
        </w:rPr>
        <w:tab/>
      </w:r>
      <w:r>
        <w:rPr>
          <w:rFonts w:ascii="Arial" w:hAnsi="Arial" w:cs="Arial"/>
          <w:sz w:val="22"/>
          <w:szCs w:val="22"/>
          <w:lang w:val="tr-TR"/>
        </w:rPr>
        <w:tab/>
      </w:r>
      <w:r>
        <w:rPr>
          <w:rFonts w:ascii="Arial" w:hAnsi="Arial" w:cs="Arial"/>
          <w:sz w:val="22"/>
          <w:szCs w:val="22"/>
          <w:lang w:val="tr-TR"/>
        </w:rPr>
        <w:tab/>
      </w:r>
      <w:r>
        <w:rPr>
          <w:rFonts w:ascii="Arial" w:hAnsi="Arial" w:cs="Arial"/>
          <w:sz w:val="22"/>
          <w:szCs w:val="22"/>
          <w:lang w:val="tr-TR"/>
        </w:rPr>
        <w:tab/>
      </w:r>
      <w:r>
        <w:rPr>
          <w:rFonts w:ascii="Arial" w:hAnsi="Arial" w:cs="Arial"/>
          <w:sz w:val="22"/>
          <w:szCs w:val="22"/>
          <w:lang w:val="tr-TR"/>
        </w:rPr>
        <w:tab/>
      </w:r>
      <w:r w:rsidRPr="000C5767">
        <w:rPr>
          <w:rFonts w:ascii="Arial" w:hAnsi="Arial" w:cs="Arial"/>
          <w:sz w:val="22"/>
          <w:szCs w:val="22"/>
          <w:lang w:val="tr-TR"/>
        </w:rPr>
        <w:t xml:space="preserve">            </w:t>
      </w:r>
      <w:r>
        <w:rPr>
          <w:rFonts w:ascii="Arial" w:hAnsi="Arial" w:cs="Arial"/>
          <w:sz w:val="22"/>
          <w:szCs w:val="22"/>
          <w:lang w:val="tr-TR"/>
        </w:rPr>
        <w:tab/>
        <w:t xml:space="preserve">  </w:t>
      </w:r>
      <w:r w:rsidRPr="000C5767">
        <w:rPr>
          <w:rFonts w:ascii="Arial" w:hAnsi="Arial" w:cs="Arial"/>
          <w:sz w:val="22"/>
          <w:szCs w:val="22"/>
          <w:lang w:val="tr-TR"/>
        </w:rPr>
        <w:t>Yetkili imza</w:t>
      </w:r>
    </w:p>
    <w:p w14:paraId="036479B3" w14:textId="77777777" w:rsidR="004977F3" w:rsidRDefault="004977F3" w:rsidP="004977F3">
      <w:pPr>
        <w:jc w:val="both"/>
        <w:rPr>
          <w:rFonts w:ascii="Arial" w:hAnsi="Arial" w:cs="Arial"/>
          <w:sz w:val="22"/>
          <w:szCs w:val="22"/>
          <w:lang w:val="tr-TR"/>
        </w:rPr>
      </w:pPr>
    </w:p>
    <w:p w14:paraId="409D6BC5" w14:textId="2C0338D7" w:rsidR="004977F3" w:rsidRDefault="004977F3" w:rsidP="004977F3">
      <w:pPr>
        <w:jc w:val="both"/>
        <w:rPr>
          <w:rFonts w:ascii="Arial" w:hAnsi="Arial" w:cs="Arial"/>
          <w:sz w:val="22"/>
          <w:szCs w:val="22"/>
          <w:lang w:val="tr-TR"/>
        </w:rPr>
      </w:pPr>
    </w:p>
    <w:p w14:paraId="723C30B1" w14:textId="768E7139" w:rsidR="004977F3" w:rsidRDefault="004977F3" w:rsidP="004977F3">
      <w:pPr>
        <w:jc w:val="both"/>
        <w:rPr>
          <w:rFonts w:ascii="Arial" w:hAnsi="Arial" w:cs="Arial"/>
          <w:sz w:val="22"/>
          <w:szCs w:val="22"/>
          <w:lang w:val="tr-TR"/>
        </w:rPr>
      </w:pPr>
    </w:p>
    <w:p w14:paraId="0A24E520" w14:textId="2DC136FE" w:rsidR="004977F3" w:rsidRPr="00797AE6" w:rsidRDefault="004977F3" w:rsidP="00D014D2">
      <w:pPr>
        <w:ind w:left="708" w:firstLine="708"/>
        <w:jc w:val="both"/>
        <w:rPr>
          <w:rFonts w:ascii="Arial" w:hAnsi="Arial" w:cs="Arial"/>
          <w:b/>
          <w:bCs/>
          <w:sz w:val="22"/>
          <w:szCs w:val="22"/>
          <w:lang w:val="tr-TR"/>
        </w:rPr>
      </w:pPr>
      <w:r w:rsidRPr="00797AE6">
        <w:rPr>
          <w:rFonts w:ascii="Arial" w:hAnsi="Arial" w:cs="Arial"/>
          <w:b/>
          <w:bCs/>
          <w:sz w:val="22"/>
          <w:szCs w:val="22"/>
          <w:lang w:val="tr-TR"/>
        </w:rPr>
        <w:t>Eki:</w:t>
      </w:r>
    </w:p>
    <w:p w14:paraId="16493E66" w14:textId="736B1EC0" w:rsidR="004977F3" w:rsidRDefault="000B293F" w:rsidP="000B293F">
      <w:pPr>
        <w:pStyle w:val="ListeParagraf"/>
        <w:numPr>
          <w:ilvl w:val="0"/>
          <w:numId w:val="5"/>
        </w:numPr>
        <w:jc w:val="both"/>
        <w:rPr>
          <w:rFonts w:ascii="Cambria" w:hAnsi="Cambria" w:cs="Arial"/>
          <w:sz w:val="24"/>
          <w:szCs w:val="24"/>
          <w:lang w:val="tr-TR"/>
        </w:rPr>
      </w:pPr>
      <w:r>
        <w:rPr>
          <w:rFonts w:ascii="Cambria" w:hAnsi="Cambria" w:cs="Arial"/>
          <w:sz w:val="24"/>
          <w:szCs w:val="24"/>
          <w:lang w:val="tr-TR"/>
        </w:rPr>
        <w:t xml:space="preserve">21.05.2019 tarih ve 30780 sayılı RG. ‘de yayımlanan 16.05.2019 tarih ve 8587 karar sayılı EPDK kurul kararı çerçevesinde </w:t>
      </w:r>
      <w:r w:rsidR="00F9056E" w:rsidRPr="000B293F">
        <w:rPr>
          <w:rFonts w:ascii="Cambria" w:hAnsi="Cambria" w:cs="Arial"/>
          <w:sz w:val="24"/>
          <w:szCs w:val="24"/>
          <w:lang w:val="tr-TR"/>
        </w:rPr>
        <w:t xml:space="preserve">Lisanssız Üretim başvurularında sunulması gereken </w:t>
      </w:r>
      <w:r>
        <w:rPr>
          <w:rFonts w:ascii="Cambria" w:hAnsi="Cambria" w:cs="Arial"/>
          <w:sz w:val="24"/>
          <w:szCs w:val="24"/>
          <w:lang w:val="tr-TR"/>
        </w:rPr>
        <w:t>b</w:t>
      </w:r>
      <w:r w:rsidRPr="000B293F">
        <w:rPr>
          <w:rFonts w:ascii="Cambria" w:hAnsi="Cambria" w:cs="Arial"/>
          <w:sz w:val="24"/>
          <w:szCs w:val="24"/>
          <w:lang w:val="tr-TR"/>
        </w:rPr>
        <w:t xml:space="preserve">ilgi ve belgeler </w:t>
      </w:r>
      <w:r>
        <w:rPr>
          <w:rFonts w:ascii="Cambria" w:hAnsi="Cambria" w:cs="Arial"/>
          <w:sz w:val="24"/>
          <w:szCs w:val="24"/>
          <w:lang w:val="tr-TR"/>
        </w:rPr>
        <w:t xml:space="preserve">listesi (1,2,3,4,6,8,9,10,11,12 numaralı belgeler ile talep edilmesi halinde </w:t>
      </w:r>
      <w:r w:rsidR="00D014D2">
        <w:rPr>
          <w:rFonts w:ascii="Cambria" w:hAnsi="Cambria" w:cs="Arial"/>
          <w:sz w:val="24"/>
          <w:szCs w:val="24"/>
          <w:lang w:val="tr-TR"/>
        </w:rPr>
        <w:t>7 numaralı belge ve diğerleri</w:t>
      </w:r>
      <w:r>
        <w:rPr>
          <w:rFonts w:ascii="Cambria" w:hAnsi="Cambria" w:cs="Arial"/>
          <w:sz w:val="24"/>
          <w:szCs w:val="24"/>
          <w:lang w:val="tr-TR"/>
        </w:rPr>
        <w:t>)</w:t>
      </w:r>
    </w:p>
    <w:p w14:paraId="11A4D158" w14:textId="221CC48F" w:rsidR="00D014D2" w:rsidRDefault="00D014D2" w:rsidP="00D014D2">
      <w:pPr>
        <w:jc w:val="both"/>
        <w:rPr>
          <w:rFonts w:ascii="Cambria" w:hAnsi="Cambria" w:cs="Arial"/>
          <w:sz w:val="24"/>
          <w:szCs w:val="24"/>
          <w:lang w:val="tr-TR"/>
        </w:rPr>
      </w:pPr>
    </w:p>
    <w:p w14:paraId="6287BC87" w14:textId="1E86E38E" w:rsidR="00D014D2" w:rsidRDefault="00D014D2" w:rsidP="00D014D2">
      <w:pPr>
        <w:ind w:firstLine="708"/>
        <w:jc w:val="both"/>
        <w:rPr>
          <w:rFonts w:ascii="Cambria" w:hAnsi="Cambria" w:cs="Arial"/>
          <w:b/>
          <w:bCs/>
          <w:i/>
          <w:iCs/>
          <w:sz w:val="24"/>
          <w:szCs w:val="24"/>
          <w:lang w:val="tr-TR"/>
        </w:rPr>
      </w:pPr>
    </w:p>
    <w:p w14:paraId="45BA3C66" w14:textId="04C0E9A9" w:rsidR="00D014D2" w:rsidRDefault="00D014D2" w:rsidP="005A0518">
      <w:pPr>
        <w:jc w:val="both"/>
        <w:rPr>
          <w:rFonts w:ascii="Cambria" w:hAnsi="Cambria" w:cs="Arial"/>
          <w:b/>
          <w:bCs/>
          <w:i/>
          <w:iCs/>
          <w:sz w:val="24"/>
          <w:szCs w:val="24"/>
          <w:lang w:val="tr-TR"/>
        </w:rPr>
      </w:pPr>
    </w:p>
    <w:p w14:paraId="23F58D7C" w14:textId="7E3C3098" w:rsidR="00D014D2" w:rsidRDefault="008C6CA7" w:rsidP="00D014D2">
      <w:pPr>
        <w:ind w:firstLine="708"/>
        <w:jc w:val="both"/>
        <w:rPr>
          <w:rFonts w:ascii="Cambria" w:hAnsi="Cambria" w:cs="Arial"/>
          <w:b/>
          <w:bCs/>
          <w:i/>
          <w:iCs/>
          <w:sz w:val="24"/>
          <w:szCs w:val="24"/>
          <w:lang w:val="tr-TR"/>
        </w:rPr>
      </w:pPr>
      <w:r>
        <w:rPr>
          <w:rFonts w:ascii="Arial" w:hAnsi="Arial" w:cs="Arial"/>
          <w:b/>
          <w:bCs/>
          <w:noProof/>
          <w:sz w:val="22"/>
          <w:szCs w:val="22"/>
          <w:lang w:val="tr-TR"/>
        </w:rPr>
        <mc:AlternateContent>
          <mc:Choice Requires="wps">
            <w:drawing>
              <wp:anchor distT="0" distB="0" distL="114300" distR="114300" simplePos="0" relativeHeight="251659264" behindDoc="0" locked="0" layoutInCell="1" allowOverlap="1" wp14:anchorId="4B6719CC" wp14:editId="153FB36A">
                <wp:simplePos x="0" y="0"/>
                <wp:positionH relativeFrom="column">
                  <wp:posOffset>3491230</wp:posOffset>
                </wp:positionH>
                <wp:positionV relativeFrom="paragraph">
                  <wp:posOffset>16510</wp:posOffset>
                </wp:positionV>
                <wp:extent cx="150495" cy="156210"/>
                <wp:effectExtent l="0" t="0" r="20955" b="15240"/>
                <wp:wrapNone/>
                <wp:docPr id="2" name="Dikdörtgen: Köşeleri Yuvarlatılmı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562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E25B91" id="Dikdörtgen: Köşeleri Yuvarlatılmış 2" o:spid="_x0000_s1026" style="position:absolute;margin-left:274.9pt;margin-top:1.3pt;width:11.8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"/>
            </w:pict>
          </mc:Fallback>
        </mc:AlternateContent>
      </w:r>
      <w:r w:rsidR="00D014D2">
        <w:rPr>
          <w:rFonts w:ascii="Cambria" w:hAnsi="Cambria" w:cs="Arial"/>
          <w:b/>
          <w:bCs/>
          <w:i/>
          <w:iCs/>
          <w:sz w:val="24"/>
          <w:szCs w:val="24"/>
          <w:lang w:val="tr-TR"/>
        </w:rPr>
        <w:t xml:space="preserve">Evraklar eksiksiz olarak teslim </w:t>
      </w:r>
      <w:r w:rsidR="004D1D07">
        <w:rPr>
          <w:rFonts w:ascii="Cambria" w:hAnsi="Cambria" w:cs="Arial"/>
          <w:b/>
          <w:bCs/>
          <w:i/>
          <w:iCs/>
          <w:sz w:val="24"/>
          <w:szCs w:val="24"/>
          <w:lang w:val="tr-TR"/>
        </w:rPr>
        <w:t>alınmıştır.</w:t>
      </w:r>
    </w:p>
    <w:p w14:paraId="66213E16" w14:textId="2457D066" w:rsidR="005A0518" w:rsidRDefault="005A0518" w:rsidP="00D014D2">
      <w:pPr>
        <w:ind w:firstLine="708"/>
        <w:jc w:val="both"/>
        <w:rPr>
          <w:rFonts w:ascii="Cambria" w:hAnsi="Cambria" w:cs="Arial"/>
          <w:b/>
          <w:bCs/>
          <w:i/>
          <w:iCs/>
          <w:sz w:val="24"/>
          <w:szCs w:val="24"/>
          <w:lang w:val="tr-TR"/>
        </w:rPr>
      </w:pPr>
    </w:p>
    <w:p w14:paraId="57E29CF0" w14:textId="11C4D6AA" w:rsidR="005A0518" w:rsidRDefault="005A0518" w:rsidP="00D014D2">
      <w:pPr>
        <w:ind w:firstLine="708"/>
        <w:jc w:val="both"/>
        <w:rPr>
          <w:rFonts w:ascii="Cambria" w:hAnsi="Cambria" w:cs="Arial"/>
          <w:b/>
          <w:bCs/>
          <w:i/>
          <w:iCs/>
          <w:sz w:val="24"/>
          <w:szCs w:val="24"/>
          <w:lang w:val="tr-TR"/>
        </w:rPr>
      </w:pPr>
    </w:p>
    <w:p w14:paraId="476BFF9D" w14:textId="77777777" w:rsidR="005A0518" w:rsidRDefault="005A0518" w:rsidP="00D014D2">
      <w:pPr>
        <w:ind w:firstLine="708"/>
        <w:jc w:val="both"/>
        <w:rPr>
          <w:rFonts w:ascii="Cambria" w:hAnsi="Cambria" w:cs="Arial"/>
          <w:b/>
          <w:bCs/>
          <w:i/>
          <w:iCs/>
          <w:sz w:val="24"/>
          <w:szCs w:val="24"/>
          <w:lang w:val="tr-TR"/>
        </w:rPr>
      </w:pPr>
    </w:p>
    <w:p w14:paraId="7029E1B5" w14:textId="77777777" w:rsidR="005A0518" w:rsidRDefault="005A0518" w:rsidP="00D014D2">
      <w:pPr>
        <w:ind w:firstLine="708"/>
        <w:jc w:val="both"/>
        <w:rPr>
          <w:rFonts w:ascii="Cambria" w:hAnsi="Cambria" w:cs="Arial"/>
          <w:b/>
          <w:bCs/>
          <w:i/>
          <w:iCs/>
          <w:sz w:val="24"/>
          <w:szCs w:val="24"/>
          <w:lang w:val="tr-TR"/>
        </w:rPr>
      </w:pPr>
    </w:p>
    <w:p w14:paraId="35E7A4BF" w14:textId="12A81399" w:rsidR="008C6CA7" w:rsidRDefault="008C6CA7" w:rsidP="00D014D2">
      <w:pPr>
        <w:ind w:firstLine="708"/>
        <w:jc w:val="both"/>
        <w:rPr>
          <w:rFonts w:ascii="Cambria" w:hAnsi="Cambria" w:cs="Arial"/>
          <w:b/>
          <w:bCs/>
          <w:i/>
          <w:iCs/>
          <w:sz w:val="24"/>
          <w:szCs w:val="24"/>
          <w:lang w:val="tr-TR"/>
        </w:rPr>
      </w:pPr>
    </w:p>
    <w:p w14:paraId="2B31EA1F" w14:textId="1854D3A5" w:rsidR="008C6CA7" w:rsidRDefault="008C6CA7" w:rsidP="008C6CA7">
      <w:pPr>
        <w:ind w:firstLine="708"/>
        <w:jc w:val="both"/>
        <w:rPr>
          <w:rFonts w:ascii="Cambria" w:hAnsi="Cambria" w:cs="Arial"/>
          <w:b/>
          <w:bCs/>
          <w:i/>
          <w:iCs/>
          <w:sz w:val="24"/>
          <w:szCs w:val="24"/>
          <w:lang w:val="tr-TR"/>
        </w:rPr>
      </w:pPr>
      <w:r>
        <w:rPr>
          <w:rFonts w:ascii="Arial" w:hAnsi="Arial" w:cs="Arial"/>
          <w:b/>
          <w:bCs/>
          <w:noProof/>
          <w:sz w:val="22"/>
          <w:szCs w:val="22"/>
          <w:lang w:val="tr-TR"/>
        </w:rPr>
        <mc:AlternateContent>
          <mc:Choice Requires="wps">
            <w:drawing>
              <wp:anchor distT="0" distB="0" distL="114300" distR="114300" simplePos="0" relativeHeight="251661312" behindDoc="0" locked="0" layoutInCell="1" allowOverlap="1" wp14:anchorId="34EF6EF8" wp14:editId="6080F36A">
                <wp:simplePos x="0" y="0"/>
                <wp:positionH relativeFrom="column">
                  <wp:posOffset>3491230</wp:posOffset>
                </wp:positionH>
                <wp:positionV relativeFrom="paragraph">
                  <wp:posOffset>16510</wp:posOffset>
                </wp:positionV>
                <wp:extent cx="150495" cy="156210"/>
                <wp:effectExtent l="0" t="0" r="20955" b="15240"/>
                <wp:wrapNone/>
                <wp:docPr id="3" name="Dikdörtgen: Köşeleri Yuvarlatılmış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562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D24D88" id="Dikdörtgen: Köşeleri Yuvarlatılmış 3" o:spid="_x0000_s1026" style="position:absolute;margin-left:274.9pt;margin-top:1.3pt;width:11.85pt;height:1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"/>
            </w:pict>
          </mc:Fallback>
        </mc:AlternateContent>
      </w:r>
      <w:r>
        <w:rPr>
          <w:rFonts w:ascii="Cambria" w:hAnsi="Cambria" w:cs="Arial"/>
          <w:b/>
          <w:bCs/>
          <w:i/>
          <w:iCs/>
          <w:sz w:val="24"/>
          <w:szCs w:val="24"/>
          <w:lang w:val="tr-TR"/>
        </w:rPr>
        <w:t>Evrakla</w:t>
      </w:r>
      <w:r w:rsidR="004D1D07">
        <w:rPr>
          <w:rFonts w:ascii="Cambria" w:hAnsi="Cambria" w:cs="Arial"/>
          <w:b/>
          <w:bCs/>
          <w:i/>
          <w:iCs/>
          <w:sz w:val="24"/>
          <w:szCs w:val="24"/>
          <w:lang w:val="tr-TR"/>
        </w:rPr>
        <w:t>r</w:t>
      </w:r>
      <w:r>
        <w:rPr>
          <w:rFonts w:ascii="Cambria" w:hAnsi="Cambria" w:cs="Arial"/>
          <w:b/>
          <w:bCs/>
          <w:i/>
          <w:iCs/>
          <w:sz w:val="24"/>
          <w:szCs w:val="24"/>
          <w:lang w:val="tr-TR"/>
        </w:rPr>
        <w:t xml:space="preserve"> eksik olarak teslim </w:t>
      </w:r>
      <w:r w:rsidR="004D1D07">
        <w:rPr>
          <w:rFonts w:ascii="Cambria" w:hAnsi="Cambria" w:cs="Arial"/>
          <w:b/>
          <w:bCs/>
          <w:i/>
          <w:iCs/>
          <w:sz w:val="24"/>
          <w:szCs w:val="24"/>
          <w:lang w:val="tr-TR"/>
        </w:rPr>
        <w:t>alınmıştır</w:t>
      </w:r>
      <w:r>
        <w:rPr>
          <w:rFonts w:ascii="Cambria" w:hAnsi="Cambria" w:cs="Arial"/>
          <w:b/>
          <w:bCs/>
          <w:i/>
          <w:iCs/>
          <w:sz w:val="24"/>
          <w:szCs w:val="24"/>
          <w:lang w:val="tr-TR"/>
        </w:rPr>
        <w:t>.</w:t>
      </w:r>
    </w:p>
    <w:p w14:paraId="459BECAD" w14:textId="09D383D0" w:rsidR="008C6CA7" w:rsidRDefault="008C6CA7" w:rsidP="008C6CA7">
      <w:pPr>
        <w:ind w:firstLine="708"/>
        <w:jc w:val="both"/>
        <w:rPr>
          <w:rFonts w:ascii="Cambria" w:hAnsi="Cambria" w:cs="Arial"/>
          <w:b/>
          <w:bCs/>
          <w:i/>
          <w:iCs/>
          <w:sz w:val="24"/>
          <w:szCs w:val="24"/>
          <w:lang w:val="tr-TR"/>
        </w:rPr>
      </w:pPr>
    </w:p>
    <w:p w14:paraId="127489AC" w14:textId="7F245396" w:rsidR="008C6CA7" w:rsidRDefault="008C6CA7" w:rsidP="008C6CA7">
      <w:pPr>
        <w:ind w:firstLine="708"/>
        <w:jc w:val="both"/>
        <w:rPr>
          <w:rFonts w:ascii="Cambria" w:hAnsi="Cambria" w:cs="Arial"/>
          <w:b/>
          <w:bCs/>
          <w:i/>
          <w:iCs/>
          <w:sz w:val="24"/>
          <w:szCs w:val="24"/>
          <w:lang w:val="tr-TR"/>
        </w:rPr>
      </w:pPr>
      <w:r>
        <w:rPr>
          <w:rFonts w:ascii="Cambria" w:hAnsi="Cambria" w:cs="Arial"/>
          <w:b/>
          <w:bCs/>
          <w:i/>
          <w:iCs/>
          <w:sz w:val="24"/>
          <w:szCs w:val="24"/>
          <w:lang w:val="tr-TR"/>
        </w:rPr>
        <w:tab/>
      </w:r>
      <w:r>
        <w:rPr>
          <w:rFonts w:ascii="Cambria" w:hAnsi="Cambria" w:cs="Arial"/>
          <w:b/>
          <w:bCs/>
          <w:i/>
          <w:iCs/>
          <w:sz w:val="24"/>
          <w:szCs w:val="24"/>
          <w:lang w:val="tr-TR"/>
        </w:rPr>
        <w:tab/>
      </w:r>
      <w:r w:rsidR="004D1D07">
        <w:rPr>
          <w:rFonts w:ascii="Cambria" w:hAnsi="Cambria" w:cs="Arial"/>
          <w:b/>
          <w:bCs/>
          <w:i/>
          <w:iCs/>
          <w:sz w:val="24"/>
          <w:szCs w:val="24"/>
          <w:lang w:val="tr-TR"/>
        </w:rPr>
        <w:t xml:space="preserve">Açıklama: </w:t>
      </w:r>
      <w:r w:rsidR="004D1D07" w:rsidRPr="004D1D07">
        <w:rPr>
          <w:rFonts w:ascii="Cambria" w:hAnsi="Cambria" w:cs="Arial"/>
          <w:i/>
          <w:iCs/>
          <w:sz w:val="24"/>
          <w:szCs w:val="24"/>
          <w:lang w:val="tr-TR"/>
        </w:rPr>
        <w:t>Eksik evraklar belirtilecektir. Evrak eksikliğinde işlem yapılmaz</w:t>
      </w:r>
      <w:r w:rsidR="00A4058F">
        <w:rPr>
          <w:rFonts w:ascii="Cambria" w:hAnsi="Cambria" w:cs="Arial"/>
          <w:i/>
          <w:iCs/>
          <w:sz w:val="24"/>
          <w:szCs w:val="24"/>
          <w:lang w:val="tr-TR"/>
        </w:rPr>
        <w:t>,</w:t>
      </w:r>
      <w:r w:rsidR="004D1D07" w:rsidRPr="004D1D07">
        <w:rPr>
          <w:rFonts w:ascii="Cambria" w:hAnsi="Cambria" w:cs="Arial"/>
          <w:i/>
          <w:iCs/>
          <w:sz w:val="24"/>
          <w:szCs w:val="24"/>
          <w:lang w:val="tr-TR"/>
        </w:rPr>
        <w:t xml:space="preserve"> eksikliklerin 3 iş günü içerisinde tamamlanmaması durumunda dosya İADE edilir. Başvuru Değerlendirmeye </w:t>
      </w:r>
      <w:r w:rsidR="00C43F1F" w:rsidRPr="004D1D07">
        <w:rPr>
          <w:rFonts w:ascii="Cambria" w:hAnsi="Cambria" w:cs="Arial"/>
          <w:i/>
          <w:iCs/>
          <w:sz w:val="24"/>
          <w:szCs w:val="24"/>
          <w:lang w:val="tr-TR"/>
        </w:rPr>
        <w:t>alınmaz</w:t>
      </w:r>
      <w:r w:rsidR="00C43F1F">
        <w:rPr>
          <w:rFonts w:ascii="Cambria" w:hAnsi="Cambria" w:cs="Arial"/>
          <w:b/>
          <w:bCs/>
          <w:i/>
          <w:iCs/>
          <w:sz w:val="24"/>
          <w:szCs w:val="24"/>
          <w:lang w:val="tr-TR"/>
        </w:rPr>
        <w:t>. (LUY-Madde 13/1-2)</w:t>
      </w:r>
    </w:p>
    <w:p w14:paraId="550490C0" w14:textId="77777777" w:rsidR="008C6CA7" w:rsidRDefault="008C6CA7" w:rsidP="00D014D2">
      <w:pPr>
        <w:ind w:firstLine="708"/>
        <w:jc w:val="both"/>
        <w:rPr>
          <w:rFonts w:ascii="Cambria" w:hAnsi="Cambria" w:cs="Arial"/>
          <w:b/>
          <w:bCs/>
          <w:i/>
          <w:iCs/>
          <w:sz w:val="24"/>
          <w:szCs w:val="24"/>
          <w:lang w:val="tr-TR"/>
        </w:rPr>
      </w:pPr>
    </w:p>
    <w:p w14:paraId="55265FEA" w14:textId="77777777" w:rsidR="00D014D2" w:rsidRDefault="00D014D2" w:rsidP="00D014D2">
      <w:pPr>
        <w:ind w:firstLine="708"/>
        <w:jc w:val="both"/>
        <w:rPr>
          <w:rFonts w:ascii="Cambria" w:hAnsi="Cambria" w:cs="Arial"/>
          <w:b/>
          <w:bCs/>
          <w:i/>
          <w:iCs/>
          <w:sz w:val="24"/>
          <w:szCs w:val="24"/>
          <w:lang w:val="tr-TR"/>
        </w:rPr>
      </w:pPr>
    </w:p>
    <w:p w14:paraId="2BC54AC7" w14:textId="6D312F27" w:rsidR="00D014D2" w:rsidRDefault="00D014D2" w:rsidP="00D014D2">
      <w:pPr>
        <w:ind w:firstLine="708"/>
        <w:jc w:val="both"/>
        <w:rPr>
          <w:rFonts w:ascii="Cambria" w:hAnsi="Cambria" w:cs="Arial"/>
          <w:b/>
          <w:bCs/>
          <w:i/>
          <w:iCs/>
          <w:sz w:val="24"/>
          <w:szCs w:val="24"/>
          <w:lang w:val="tr-TR"/>
        </w:rPr>
      </w:pPr>
    </w:p>
    <w:p w14:paraId="12EADDF6" w14:textId="5751E455" w:rsidR="004D1D07" w:rsidRDefault="004D1D07" w:rsidP="00D014D2">
      <w:pPr>
        <w:ind w:firstLine="708"/>
        <w:jc w:val="both"/>
        <w:rPr>
          <w:rFonts w:ascii="Cambria" w:hAnsi="Cambria" w:cs="Arial"/>
          <w:b/>
          <w:bCs/>
          <w:i/>
          <w:iCs/>
          <w:sz w:val="24"/>
          <w:szCs w:val="24"/>
          <w:lang w:val="tr-TR"/>
        </w:rPr>
      </w:pPr>
    </w:p>
    <w:p w14:paraId="7BB17308" w14:textId="77777777" w:rsidR="004D1D07" w:rsidRDefault="004D1D07" w:rsidP="00D014D2">
      <w:pPr>
        <w:ind w:firstLine="708"/>
        <w:jc w:val="both"/>
        <w:rPr>
          <w:rFonts w:ascii="Cambria" w:hAnsi="Cambria" w:cs="Arial"/>
          <w:b/>
          <w:bCs/>
          <w:i/>
          <w:iCs/>
          <w:sz w:val="24"/>
          <w:szCs w:val="24"/>
          <w:lang w:val="tr-TR"/>
        </w:rPr>
      </w:pPr>
    </w:p>
    <w:p w14:paraId="1C0F3C55" w14:textId="77777777" w:rsidR="00D014D2" w:rsidRDefault="00D014D2" w:rsidP="00D014D2">
      <w:pPr>
        <w:ind w:firstLine="708"/>
        <w:jc w:val="both"/>
        <w:rPr>
          <w:rFonts w:ascii="Cambria" w:hAnsi="Cambria" w:cs="Arial"/>
          <w:b/>
          <w:bCs/>
          <w:i/>
          <w:iCs/>
          <w:sz w:val="24"/>
          <w:szCs w:val="24"/>
          <w:lang w:val="tr-TR"/>
        </w:rPr>
      </w:pPr>
    </w:p>
    <w:p w14:paraId="6FA83C59" w14:textId="2325DA80" w:rsidR="00F9056E" w:rsidRPr="00BE2B41" w:rsidRDefault="00D014D2" w:rsidP="005A0518">
      <w:pPr>
        <w:ind w:firstLine="708"/>
        <w:jc w:val="both"/>
        <w:rPr>
          <w:rFonts w:ascii="Cambria" w:hAnsi="Cambria" w:cs="Arial"/>
          <w:b/>
          <w:bCs/>
          <w:sz w:val="22"/>
          <w:szCs w:val="22"/>
          <w:lang w:val="tr-TR"/>
        </w:rPr>
      </w:pPr>
      <w:r w:rsidRPr="00D014D2">
        <w:rPr>
          <w:rFonts w:ascii="Cambria" w:hAnsi="Cambria" w:cs="Arial"/>
          <w:b/>
          <w:bCs/>
          <w:i/>
          <w:iCs/>
          <w:sz w:val="24"/>
          <w:szCs w:val="24"/>
          <w:lang w:val="tr-TR"/>
        </w:rPr>
        <w:t>Not:</w:t>
      </w:r>
      <w:r w:rsidRPr="00D014D2">
        <w:rPr>
          <w:rFonts w:ascii="Cambria" w:hAnsi="Cambria" w:cs="Arial"/>
          <w:i/>
          <w:iCs/>
          <w:sz w:val="24"/>
          <w:szCs w:val="24"/>
          <w:lang w:val="tr-TR"/>
        </w:rPr>
        <w:t xml:space="preserve"> Başvuru kapsamında sunulacak belgelerin aslı veya noter onaylı suretlerinin sunulması esastır. Fotokopisi verilecekse kopyasına aslı görülerek “Aslı Görülmüştür” kaydı düşülmesi, yetkili kişi tarafından adının ve soyadının açıkça yazılması ve imzalanması gerekir.</w:t>
      </w:r>
    </w:p>
    <w:sectPr w:rsidR="00F9056E" w:rsidRPr="00BE2B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4EC8"/>
    <w:multiLevelType w:val="hybridMultilevel"/>
    <w:tmpl w:val="28DE590C"/>
    <w:lvl w:ilvl="0" w:tplc="041F000D">
      <w:start w:val="1"/>
      <w:numFmt w:val="bullet"/>
      <w:lvlText w:val=""/>
      <w:lvlJc w:val="left"/>
      <w:pPr>
        <w:ind w:left="2496" w:hanging="360"/>
      </w:pPr>
      <w:rPr>
        <w:rFonts w:ascii="Wingdings" w:hAnsi="Wingdings" w:hint="default"/>
      </w:rPr>
    </w:lvl>
    <w:lvl w:ilvl="1" w:tplc="041F0003" w:tentative="1">
      <w:start w:val="1"/>
      <w:numFmt w:val="bullet"/>
      <w:lvlText w:val="o"/>
      <w:lvlJc w:val="left"/>
      <w:pPr>
        <w:ind w:left="3216" w:hanging="360"/>
      </w:pPr>
      <w:rPr>
        <w:rFonts w:ascii="Courier New" w:hAnsi="Courier New" w:cs="Courier New" w:hint="default"/>
      </w:rPr>
    </w:lvl>
    <w:lvl w:ilvl="2" w:tplc="041F0005" w:tentative="1">
      <w:start w:val="1"/>
      <w:numFmt w:val="bullet"/>
      <w:lvlText w:val=""/>
      <w:lvlJc w:val="left"/>
      <w:pPr>
        <w:ind w:left="3936" w:hanging="360"/>
      </w:pPr>
      <w:rPr>
        <w:rFonts w:ascii="Wingdings" w:hAnsi="Wingdings" w:hint="default"/>
      </w:rPr>
    </w:lvl>
    <w:lvl w:ilvl="3" w:tplc="041F0001" w:tentative="1">
      <w:start w:val="1"/>
      <w:numFmt w:val="bullet"/>
      <w:lvlText w:val=""/>
      <w:lvlJc w:val="left"/>
      <w:pPr>
        <w:ind w:left="4656" w:hanging="360"/>
      </w:pPr>
      <w:rPr>
        <w:rFonts w:ascii="Symbol" w:hAnsi="Symbol" w:hint="default"/>
      </w:rPr>
    </w:lvl>
    <w:lvl w:ilvl="4" w:tplc="041F0003" w:tentative="1">
      <w:start w:val="1"/>
      <w:numFmt w:val="bullet"/>
      <w:lvlText w:val="o"/>
      <w:lvlJc w:val="left"/>
      <w:pPr>
        <w:ind w:left="5376" w:hanging="360"/>
      </w:pPr>
      <w:rPr>
        <w:rFonts w:ascii="Courier New" w:hAnsi="Courier New" w:cs="Courier New" w:hint="default"/>
      </w:rPr>
    </w:lvl>
    <w:lvl w:ilvl="5" w:tplc="041F0005" w:tentative="1">
      <w:start w:val="1"/>
      <w:numFmt w:val="bullet"/>
      <w:lvlText w:val=""/>
      <w:lvlJc w:val="left"/>
      <w:pPr>
        <w:ind w:left="6096" w:hanging="360"/>
      </w:pPr>
      <w:rPr>
        <w:rFonts w:ascii="Wingdings" w:hAnsi="Wingdings" w:hint="default"/>
      </w:rPr>
    </w:lvl>
    <w:lvl w:ilvl="6" w:tplc="041F0001" w:tentative="1">
      <w:start w:val="1"/>
      <w:numFmt w:val="bullet"/>
      <w:lvlText w:val=""/>
      <w:lvlJc w:val="left"/>
      <w:pPr>
        <w:ind w:left="6816" w:hanging="360"/>
      </w:pPr>
      <w:rPr>
        <w:rFonts w:ascii="Symbol" w:hAnsi="Symbol" w:hint="default"/>
      </w:rPr>
    </w:lvl>
    <w:lvl w:ilvl="7" w:tplc="041F0003" w:tentative="1">
      <w:start w:val="1"/>
      <w:numFmt w:val="bullet"/>
      <w:lvlText w:val="o"/>
      <w:lvlJc w:val="left"/>
      <w:pPr>
        <w:ind w:left="7536" w:hanging="360"/>
      </w:pPr>
      <w:rPr>
        <w:rFonts w:ascii="Courier New" w:hAnsi="Courier New" w:cs="Courier New" w:hint="default"/>
      </w:rPr>
    </w:lvl>
    <w:lvl w:ilvl="8" w:tplc="041F0005" w:tentative="1">
      <w:start w:val="1"/>
      <w:numFmt w:val="bullet"/>
      <w:lvlText w:val=""/>
      <w:lvlJc w:val="left"/>
      <w:pPr>
        <w:ind w:left="8256" w:hanging="360"/>
      </w:pPr>
      <w:rPr>
        <w:rFonts w:ascii="Wingdings" w:hAnsi="Wingdings" w:hint="default"/>
      </w:rPr>
    </w:lvl>
  </w:abstractNum>
  <w:abstractNum w:abstractNumId="1" w15:restartNumberingAfterBreak="0">
    <w:nsid w:val="06231308"/>
    <w:multiLevelType w:val="hybridMultilevel"/>
    <w:tmpl w:val="CF00E030"/>
    <w:lvl w:ilvl="0" w:tplc="FECEBDD6">
      <w:start w:val="1"/>
      <w:numFmt w:val="lowerLetter"/>
      <w:lvlText w:val="%1)"/>
      <w:lvlJc w:val="left"/>
      <w:pPr>
        <w:ind w:left="1776" w:hanging="360"/>
      </w:pPr>
      <w:rPr>
        <w:rFonts w:ascii="Arial" w:eastAsia="Times New Roman" w:hAnsi="Arial" w:cs="Arial"/>
      </w:rPr>
    </w:lvl>
    <w:lvl w:ilvl="1" w:tplc="041F0003">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 w15:restartNumberingAfterBreak="0">
    <w:nsid w:val="64B71B23"/>
    <w:multiLevelType w:val="hybridMultilevel"/>
    <w:tmpl w:val="404C0AD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37C31EE"/>
    <w:multiLevelType w:val="hybridMultilevel"/>
    <w:tmpl w:val="557A93C4"/>
    <w:lvl w:ilvl="0" w:tplc="FFFFFFFF">
      <w:start w:val="1"/>
      <w:numFmt w:val="lowerLetter"/>
      <w:lvlText w:val="%1)"/>
      <w:lvlJc w:val="left"/>
      <w:pPr>
        <w:ind w:left="1776" w:hanging="360"/>
      </w:pPr>
      <w:rPr>
        <w:rFonts w:ascii="Arial" w:eastAsia="Times New Roman" w:hAnsi="Arial" w:cs="Arial"/>
      </w:rPr>
    </w:lvl>
    <w:lvl w:ilvl="1" w:tplc="041F000D">
      <w:start w:val="1"/>
      <w:numFmt w:val="bullet"/>
      <w:lvlText w:val=""/>
      <w:lvlJc w:val="left"/>
      <w:pPr>
        <w:ind w:left="2496" w:hanging="360"/>
      </w:pPr>
      <w:rPr>
        <w:rFonts w:ascii="Wingdings" w:hAnsi="Wingdings"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4" w15:restartNumberingAfterBreak="0">
    <w:nsid w:val="7EC76597"/>
    <w:multiLevelType w:val="hybridMultilevel"/>
    <w:tmpl w:val="5A44785E"/>
    <w:lvl w:ilvl="0" w:tplc="FFFFFFFF">
      <w:start w:val="1"/>
      <w:numFmt w:val="lowerLetter"/>
      <w:lvlText w:val="%1)"/>
      <w:lvlJc w:val="left"/>
      <w:pPr>
        <w:ind w:left="1776" w:hanging="360"/>
      </w:pPr>
      <w:rPr>
        <w:rFonts w:ascii="Arial" w:eastAsia="Times New Roman" w:hAnsi="Arial" w:cs="Arial"/>
      </w:rPr>
    </w:lvl>
    <w:lvl w:ilvl="1" w:tplc="041F000D">
      <w:start w:val="1"/>
      <w:numFmt w:val="bullet"/>
      <w:lvlText w:val=""/>
      <w:lvlJc w:val="left"/>
      <w:pPr>
        <w:ind w:left="2496" w:hanging="360"/>
      </w:pPr>
      <w:rPr>
        <w:rFonts w:ascii="Wingdings" w:hAnsi="Wingdings"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D9"/>
    <w:rsid w:val="000B293F"/>
    <w:rsid w:val="001C40EC"/>
    <w:rsid w:val="004977F3"/>
    <w:rsid w:val="004D1D07"/>
    <w:rsid w:val="00523E68"/>
    <w:rsid w:val="005A0518"/>
    <w:rsid w:val="008C6CA7"/>
    <w:rsid w:val="00A4058F"/>
    <w:rsid w:val="00A578D9"/>
    <w:rsid w:val="00BE2B41"/>
    <w:rsid w:val="00C43F1F"/>
    <w:rsid w:val="00C8390C"/>
    <w:rsid w:val="00D014D2"/>
    <w:rsid w:val="00F905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8089"/>
  <w15:chartTrackingRefBased/>
  <w15:docId w15:val="{4AF57617-8FE9-41DC-89A4-139B3EF61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7F3"/>
    <w:pPr>
      <w:spacing w:after="0" w:line="240" w:lineRule="auto"/>
    </w:pPr>
    <w:rPr>
      <w:rFonts w:ascii="Times New Roman" w:eastAsia="Times New Roman" w:hAnsi="Times New Roman" w:cs="Times New Roman"/>
      <w:sz w:val="20"/>
      <w:szCs w:val="20"/>
      <w:lang w:val="en-A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E2B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7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218</Words>
  <Characters>1249</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Bahadır DUYUM</dc:creator>
  <cp:keywords/>
  <dc:description/>
  <cp:lastModifiedBy>Bahadır DUYUM</cp:lastModifiedBy>
  <cp:revision>6</cp:revision>
  <dcterms:created xsi:type="dcterms:W3CDTF">2022-07-07T12:09:00Z</dcterms:created>
  <dcterms:modified xsi:type="dcterms:W3CDTF">2022-07-22T07:13:00Z</dcterms:modified>
</cp:coreProperties>
</file>